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89DC8" w14:textId="2F238E69" w:rsidR="000109CF" w:rsidRPr="00F55826" w:rsidRDefault="000109CF" w:rsidP="000109CF">
      <w:pPr>
        <w:pStyle w:val="Rubrik1"/>
        <w:rPr>
          <w:szCs w:val="26"/>
        </w:rPr>
      </w:pPr>
      <w:r w:rsidRPr="00F55826">
        <w:rPr>
          <w:szCs w:val="26"/>
        </w:rPr>
        <w:t xml:space="preserve">Byggvarubedömningens deklarationsmall för bedömning av produkter, </w:t>
      </w:r>
      <w:r w:rsidRPr="00CD62E3">
        <w:rPr>
          <w:szCs w:val="26"/>
        </w:rPr>
        <w:t>Version 20</w:t>
      </w:r>
      <w:r>
        <w:rPr>
          <w:szCs w:val="26"/>
        </w:rPr>
        <w:t>2</w:t>
      </w:r>
      <w:r w:rsidR="00F5299F">
        <w:rPr>
          <w:szCs w:val="26"/>
        </w:rPr>
        <w:t>4</w:t>
      </w:r>
      <w:r w:rsidRPr="00CD62E3">
        <w:rPr>
          <w:szCs w:val="26"/>
        </w:rPr>
        <w:t>-1.</w:t>
      </w:r>
      <w:r w:rsidRPr="00F55826">
        <w:rPr>
          <w:szCs w:val="26"/>
        </w:rPr>
        <w:t xml:space="preserve">  </w:t>
      </w:r>
    </w:p>
    <w:p w14:paraId="5149F3C5" w14:textId="31AC744D" w:rsidR="000109CF" w:rsidRDefault="000109CF" w:rsidP="004C7935">
      <w:pPr>
        <w:spacing w:after="160"/>
      </w:pPr>
      <w:r w:rsidRPr="003F26DB">
        <w:t>Denna mall beskriver vilken grundläggande information Byggvarubedömningen efterfrågar för bedömning av varor och kemiska produkter. Informationen kan ges i detta dokument alternativt hänvisa till annan dokumentation där motsvarande information beskrivs. För vissa typer av varor och produkter kan annan information komma att efterfrågas</w:t>
      </w:r>
      <w:r w:rsidRPr="00F55826">
        <w:t xml:space="preserve">. </w:t>
      </w:r>
    </w:p>
    <w:p w14:paraId="3FF67D06" w14:textId="77777777" w:rsidR="00F925CE" w:rsidRPr="00F55826" w:rsidRDefault="00F925CE" w:rsidP="000109CF">
      <w:pPr>
        <w:rPr>
          <w:szCs w:val="20"/>
        </w:rPr>
      </w:pPr>
    </w:p>
    <w:p w14:paraId="6D3E2EEE" w14:textId="5B774346" w:rsidR="00F925CE" w:rsidRPr="00F925CE" w:rsidRDefault="000109CF" w:rsidP="00FD501C">
      <w:pPr>
        <w:pStyle w:val="Rubrik2"/>
      </w:pPr>
      <w:r w:rsidRPr="004B4897">
        <w:t>1.</w:t>
      </w:r>
      <w:r>
        <w:t xml:space="preserve"> </w:t>
      </w:r>
      <w:r w:rsidRPr="004B4897">
        <w:t>Produktinformation</w:t>
      </w:r>
    </w:p>
    <w:p w14:paraId="7FC08B08" w14:textId="77777777" w:rsidR="000109CF" w:rsidRPr="00F55826" w:rsidRDefault="000109CF" w:rsidP="000109CF">
      <w:pPr>
        <w:pStyle w:val="Rubrik3"/>
      </w:pPr>
      <w:r w:rsidRPr="00F55826">
        <w:t>Produkt</w:t>
      </w:r>
    </w:p>
    <w:tbl>
      <w:tblPr>
        <w:tblStyle w:val="Tabellrutnt"/>
        <w:tblW w:w="8169" w:type="dxa"/>
        <w:tblLook w:val="04A0" w:firstRow="1" w:lastRow="0" w:firstColumn="1" w:lastColumn="0" w:noHBand="0" w:noVBand="1"/>
      </w:tblPr>
      <w:tblGrid>
        <w:gridCol w:w="2939"/>
        <w:gridCol w:w="2287"/>
        <w:gridCol w:w="2943"/>
      </w:tblGrid>
      <w:tr w:rsidR="000109CF" w:rsidRPr="00F55826" w14:paraId="734FD281" w14:textId="77777777" w:rsidTr="00AD6AC1">
        <w:trPr>
          <w:trHeight w:val="440"/>
        </w:trPr>
        <w:tc>
          <w:tcPr>
            <w:tcW w:w="2939" w:type="dxa"/>
            <w:shd w:val="clear" w:color="auto" w:fill="D9D9D9" w:themeFill="background1" w:themeFillShade="D9"/>
          </w:tcPr>
          <w:p w14:paraId="18A2A8AC" w14:textId="77777777" w:rsidR="000109CF" w:rsidRPr="00F55826" w:rsidRDefault="000109CF" w:rsidP="000073A6">
            <w:pPr>
              <w:spacing w:after="120"/>
              <w:rPr>
                <w:rFonts w:cstheme="minorHAnsi"/>
                <w:sz w:val="18"/>
                <w:szCs w:val="18"/>
              </w:rPr>
            </w:pPr>
            <w:r w:rsidRPr="00F55826">
              <w:rPr>
                <w:rFonts w:cstheme="minorHAnsi"/>
                <w:sz w:val="18"/>
                <w:szCs w:val="18"/>
              </w:rPr>
              <w:t>Produkt</w:t>
            </w:r>
            <w:r>
              <w:rPr>
                <w:rFonts w:cstheme="minorHAnsi"/>
                <w:sz w:val="18"/>
                <w:szCs w:val="18"/>
              </w:rPr>
              <w:t>namn</w:t>
            </w:r>
            <w:r w:rsidRPr="00F55826">
              <w:rPr>
                <w:rFonts w:cstheme="minorHAnsi"/>
                <w:sz w:val="18"/>
                <w:szCs w:val="18"/>
              </w:rPr>
              <w:t>:</w:t>
            </w:r>
          </w:p>
        </w:tc>
        <w:tc>
          <w:tcPr>
            <w:tcW w:w="5230" w:type="dxa"/>
            <w:gridSpan w:val="2"/>
            <w:shd w:val="clear" w:color="auto" w:fill="auto"/>
          </w:tcPr>
          <w:p w14:paraId="332D7E37" w14:textId="77777777" w:rsidR="000109CF" w:rsidRPr="00F55826" w:rsidRDefault="000109CF" w:rsidP="000073A6">
            <w:pPr>
              <w:rPr>
                <w:rFonts w:cstheme="minorHAnsi"/>
                <w:sz w:val="18"/>
                <w:szCs w:val="18"/>
              </w:rPr>
            </w:pPr>
          </w:p>
        </w:tc>
      </w:tr>
      <w:tr w:rsidR="000109CF" w:rsidRPr="00F55826" w14:paraId="3F6F4651" w14:textId="77777777" w:rsidTr="00AD6AC1">
        <w:trPr>
          <w:trHeight w:val="1493"/>
        </w:trPr>
        <w:tc>
          <w:tcPr>
            <w:tcW w:w="2939" w:type="dxa"/>
            <w:shd w:val="clear" w:color="auto" w:fill="D9D9D9" w:themeFill="background1" w:themeFillShade="D9"/>
          </w:tcPr>
          <w:p w14:paraId="584B867D" w14:textId="77777777" w:rsidR="000109CF" w:rsidRPr="00F55826" w:rsidRDefault="000109CF" w:rsidP="000073A6">
            <w:pPr>
              <w:spacing w:after="120"/>
              <w:rPr>
                <w:rFonts w:cstheme="minorHAnsi"/>
                <w:sz w:val="18"/>
                <w:szCs w:val="18"/>
              </w:rPr>
            </w:pPr>
            <w:r w:rsidRPr="00F55826">
              <w:rPr>
                <w:rFonts w:cstheme="minorHAnsi"/>
                <w:sz w:val="18"/>
                <w:szCs w:val="18"/>
              </w:rPr>
              <w:t>Artikelnummer:</w:t>
            </w:r>
          </w:p>
          <w:p w14:paraId="64734B57" w14:textId="77777777" w:rsidR="000109CF" w:rsidRPr="00F55826" w:rsidRDefault="000109CF" w:rsidP="000073A6">
            <w:pPr>
              <w:spacing w:after="120"/>
              <w:rPr>
                <w:rFonts w:cstheme="minorHAnsi"/>
                <w:i/>
                <w:sz w:val="18"/>
                <w:szCs w:val="18"/>
              </w:rPr>
            </w:pPr>
            <w:r w:rsidRPr="00F55826">
              <w:rPr>
                <w:rFonts w:cstheme="minorHAnsi"/>
                <w:i/>
                <w:sz w:val="18"/>
                <w:szCs w:val="18"/>
              </w:rPr>
              <w:t>Ange typ av nr, ex RSK, E-nr, EAN, GTIN eller leverantörsartikel-nr. Anges även vid ansökan.</w:t>
            </w:r>
          </w:p>
        </w:tc>
        <w:tc>
          <w:tcPr>
            <w:tcW w:w="5230" w:type="dxa"/>
            <w:gridSpan w:val="2"/>
            <w:shd w:val="clear" w:color="auto" w:fill="auto"/>
          </w:tcPr>
          <w:p w14:paraId="361E31F5" w14:textId="77777777" w:rsidR="000109CF" w:rsidRPr="00F55826" w:rsidRDefault="000109CF" w:rsidP="000073A6">
            <w:pPr>
              <w:rPr>
                <w:rFonts w:cstheme="minorHAnsi"/>
                <w:i/>
                <w:sz w:val="18"/>
                <w:szCs w:val="18"/>
              </w:rPr>
            </w:pPr>
          </w:p>
        </w:tc>
      </w:tr>
      <w:tr w:rsidR="000109CF" w:rsidRPr="00F55826" w14:paraId="7EB9AA2C" w14:textId="77777777" w:rsidTr="00AD6AC1">
        <w:trPr>
          <w:trHeight w:val="1196"/>
        </w:trPr>
        <w:tc>
          <w:tcPr>
            <w:tcW w:w="2939" w:type="dxa"/>
            <w:shd w:val="clear" w:color="auto" w:fill="D9D9D9" w:themeFill="background1" w:themeFillShade="D9"/>
          </w:tcPr>
          <w:p w14:paraId="2AE961C0" w14:textId="77777777" w:rsidR="000109CF" w:rsidRPr="00F55826" w:rsidRDefault="000109CF" w:rsidP="000073A6">
            <w:pPr>
              <w:spacing w:after="120"/>
              <w:rPr>
                <w:rFonts w:cstheme="minorHAnsi"/>
                <w:sz w:val="18"/>
                <w:szCs w:val="18"/>
              </w:rPr>
            </w:pPr>
            <w:r w:rsidRPr="00F55826">
              <w:rPr>
                <w:rFonts w:cstheme="minorHAnsi"/>
                <w:sz w:val="18"/>
                <w:szCs w:val="18"/>
              </w:rPr>
              <w:t>Produktbeskrivning:</w:t>
            </w:r>
          </w:p>
          <w:p w14:paraId="5657D1CC" w14:textId="77777777" w:rsidR="000109CF" w:rsidRPr="00F55826" w:rsidRDefault="000109CF" w:rsidP="000073A6">
            <w:pPr>
              <w:spacing w:after="120"/>
              <w:rPr>
                <w:rFonts w:cstheme="minorHAnsi"/>
                <w:i/>
                <w:sz w:val="18"/>
                <w:szCs w:val="18"/>
              </w:rPr>
            </w:pPr>
            <w:r w:rsidRPr="00F55826">
              <w:rPr>
                <w:rFonts w:cstheme="minorHAnsi"/>
                <w:i/>
                <w:sz w:val="18"/>
                <w:szCs w:val="18"/>
              </w:rPr>
              <w:t>Vid ansökan, bifoga gärna ett produktfaktablad eller liknande.</w:t>
            </w:r>
          </w:p>
        </w:tc>
        <w:tc>
          <w:tcPr>
            <w:tcW w:w="5230" w:type="dxa"/>
            <w:gridSpan w:val="2"/>
            <w:shd w:val="clear" w:color="auto" w:fill="auto"/>
          </w:tcPr>
          <w:p w14:paraId="02187128" w14:textId="77777777" w:rsidR="000109CF" w:rsidRPr="00F55826" w:rsidRDefault="000109CF" w:rsidP="000073A6">
            <w:pPr>
              <w:rPr>
                <w:rFonts w:cstheme="minorHAnsi"/>
                <w:sz w:val="18"/>
                <w:szCs w:val="18"/>
              </w:rPr>
            </w:pPr>
            <w:r w:rsidRPr="00F55826">
              <w:rPr>
                <w:rFonts w:cstheme="minorHAnsi"/>
                <w:i/>
                <w:sz w:val="18"/>
                <w:szCs w:val="18"/>
              </w:rPr>
              <w:t>(En produktbeskrivning anges också i samband med ansökan så att informationen blir sökbar i systemet)</w:t>
            </w:r>
          </w:p>
        </w:tc>
      </w:tr>
      <w:tr w:rsidR="000109CF" w:rsidRPr="00F55826" w14:paraId="5D209313" w14:textId="77777777" w:rsidTr="00AD6AC1">
        <w:trPr>
          <w:trHeight w:val="440"/>
        </w:trPr>
        <w:tc>
          <w:tcPr>
            <w:tcW w:w="2939" w:type="dxa"/>
            <w:shd w:val="clear" w:color="auto" w:fill="D9D9D9" w:themeFill="background1" w:themeFillShade="D9"/>
          </w:tcPr>
          <w:p w14:paraId="33C2655B" w14:textId="77777777" w:rsidR="000109CF" w:rsidRPr="00F55826" w:rsidRDefault="000109CF" w:rsidP="000073A6">
            <w:pPr>
              <w:spacing w:after="120"/>
              <w:rPr>
                <w:rFonts w:cstheme="minorHAnsi"/>
                <w:sz w:val="18"/>
                <w:szCs w:val="18"/>
              </w:rPr>
            </w:pPr>
            <w:r w:rsidRPr="00F55826">
              <w:rPr>
                <w:rFonts w:cstheme="minorHAnsi"/>
                <w:sz w:val="18"/>
                <w:szCs w:val="18"/>
              </w:rPr>
              <w:t>Typ av produkt:</w:t>
            </w:r>
          </w:p>
        </w:tc>
        <w:tc>
          <w:tcPr>
            <w:tcW w:w="2287" w:type="dxa"/>
            <w:shd w:val="clear" w:color="auto" w:fill="auto"/>
          </w:tcPr>
          <w:p w14:paraId="43B718EB" w14:textId="77777777" w:rsidR="000109CF" w:rsidRPr="00F55826" w:rsidRDefault="005C7195" w:rsidP="000073A6">
            <w:pPr>
              <w:rPr>
                <w:rFonts w:cstheme="minorHAnsi"/>
                <w:sz w:val="18"/>
                <w:szCs w:val="18"/>
              </w:rPr>
            </w:pPr>
            <w:sdt>
              <w:sdtPr>
                <w:rPr>
                  <w:rFonts w:cstheme="minorHAnsi"/>
                  <w:sz w:val="18"/>
                  <w:szCs w:val="18"/>
                </w:rPr>
                <w:id w:val="675549714"/>
                <w14:checkbox>
                  <w14:checked w14:val="0"/>
                  <w14:checkedState w14:val="2612" w14:font="MS Gothic"/>
                  <w14:uncheckedState w14:val="2610" w14:font="MS Gothic"/>
                </w14:checkbox>
              </w:sdtPr>
              <w:sdtEndPr/>
              <w:sdtContent>
                <w:r w:rsidR="000109CF" w:rsidRPr="00F55826">
                  <w:rPr>
                    <w:rFonts w:ascii="Segoe UI Symbol" w:eastAsia="MS Gothic" w:hAnsi="Segoe UI Symbol" w:cs="Segoe UI Symbol"/>
                    <w:sz w:val="18"/>
                    <w:szCs w:val="18"/>
                  </w:rPr>
                  <w:t>☐</w:t>
                </w:r>
              </w:sdtContent>
            </w:sdt>
            <w:r w:rsidR="000109CF" w:rsidRPr="00F55826">
              <w:rPr>
                <w:rFonts w:cstheme="minorHAnsi"/>
                <w:sz w:val="18"/>
                <w:szCs w:val="18"/>
              </w:rPr>
              <w:t xml:space="preserve"> Kemisk produkt</w:t>
            </w:r>
          </w:p>
        </w:tc>
        <w:tc>
          <w:tcPr>
            <w:tcW w:w="2943" w:type="dxa"/>
            <w:shd w:val="clear" w:color="auto" w:fill="auto"/>
          </w:tcPr>
          <w:p w14:paraId="6243C670" w14:textId="77777777" w:rsidR="000109CF" w:rsidRPr="00F55826" w:rsidRDefault="005C7195" w:rsidP="000073A6">
            <w:pPr>
              <w:rPr>
                <w:rFonts w:cstheme="minorHAnsi"/>
                <w:sz w:val="18"/>
                <w:szCs w:val="18"/>
              </w:rPr>
            </w:pPr>
            <w:sdt>
              <w:sdtPr>
                <w:rPr>
                  <w:rFonts w:cstheme="minorHAnsi"/>
                  <w:sz w:val="18"/>
                  <w:szCs w:val="18"/>
                </w:rPr>
                <w:id w:val="182177773"/>
                <w14:checkbox>
                  <w14:checked w14:val="0"/>
                  <w14:checkedState w14:val="2612" w14:font="MS Gothic"/>
                  <w14:uncheckedState w14:val="2610" w14:font="MS Gothic"/>
                </w14:checkbox>
              </w:sdtPr>
              <w:sdtEndPr/>
              <w:sdtContent>
                <w:r w:rsidR="000109CF" w:rsidRPr="00F55826">
                  <w:rPr>
                    <w:rFonts w:ascii="Segoe UI Symbol" w:eastAsia="MS Gothic" w:hAnsi="Segoe UI Symbol" w:cs="Segoe UI Symbol"/>
                    <w:sz w:val="18"/>
                    <w:szCs w:val="18"/>
                  </w:rPr>
                  <w:t>☐</w:t>
                </w:r>
              </w:sdtContent>
            </w:sdt>
            <w:r w:rsidR="000109CF" w:rsidRPr="00F55826">
              <w:rPr>
                <w:rFonts w:cstheme="minorHAnsi"/>
                <w:sz w:val="18"/>
                <w:szCs w:val="18"/>
              </w:rPr>
              <w:t xml:space="preserve"> Vara</w:t>
            </w:r>
          </w:p>
        </w:tc>
      </w:tr>
      <w:tr w:rsidR="000109CF" w:rsidRPr="00F55826" w14:paraId="7C212D21" w14:textId="77777777" w:rsidTr="00AD6AC1">
        <w:trPr>
          <w:trHeight w:val="735"/>
        </w:trPr>
        <w:tc>
          <w:tcPr>
            <w:tcW w:w="2939" w:type="dxa"/>
            <w:shd w:val="clear" w:color="auto" w:fill="D9D9D9" w:themeFill="background1" w:themeFillShade="D9"/>
          </w:tcPr>
          <w:p w14:paraId="45B71851" w14:textId="77777777" w:rsidR="000109CF" w:rsidRPr="00F55826" w:rsidRDefault="000109CF" w:rsidP="000073A6">
            <w:pPr>
              <w:spacing w:after="120"/>
              <w:rPr>
                <w:rFonts w:cstheme="minorHAnsi"/>
                <w:sz w:val="18"/>
                <w:szCs w:val="18"/>
              </w:rPr>
            </w:pPr>
            <w:r w:rsidRPr="00F55826">
              <w:rPr>
                <w:rFonts w:cstheme="minorHAnsi"/>
                <w:sz w:val="18"/>
                <w:szCs w:val="18"/>
              </w:rPr>
              <w:t>Datum (år, månad, dag) för upprättande/revidering:</w:t>
            </w:r>
          </w:p>
        </w:tc>
        <w:tc>
          <w:tcPr>
            <w:tcW w:w="5230" w:type="dxa"/>
            <w:gridSpan w:val="2"/>
            <w:shd w:val="clear" w:color="auto" w:fill="auto"/>
          </w:tcPr>
          <w:p w14:paraId="1C2CC228" w14:textId="77777777" w:rsidR="000109CF" w:rsidRPr="00F55826" w:rsidRDefault="000109CF" w:rsidP="000073A6">
            <w:pPr>
              <w:rPr>
                <w:rFonts w:cstheme="minorHAnsi"/>
                <w:sz w:val="18"/>
                <w:szCs w:val="18"/>
              </w:rPr>
            </w:pPr>
          </w:p>
        </w:tc>
      </w:tr>
    </w:tbl>
    <w:p w14:paraId="45794903" w14:textId="77777777" w:rsidR="00FD501C" w:rsidRDefault="00FD501C" w:rsidP="000109CF">
      <w:pPr>
        <w:pStyle w:val="Rubrik3"/>
      </w:pPr>
    </w:p>
    <w:p w14:paraId="1FCD3876" w14:textId="095CBADC" w:rsidR="000109CF" w:rsidRDefault="000109CF" w:rsidP="000109CF">
      <w:pPr>
        <w:pStyle w:val="Rubrik3"/>
      </w:pPr>
      <w:r>
        <w:t>Leverantör / Tillverkare</w:t>
      </w:r>
    </w:p>
    <w:tbl>
      <w:tblPr>
        <w:tblStyle w:val="Tabellrutnt"/>
        <w:tblW w:w="8177" w:type="dxa"/>
        <w:tblLook w:val="04A0" w:firstRow="1" w:lastRow="0" w:firstColumn="1" w:lastColumn="0" w:noHBand="0" w:noVBand="1"/>
      </w:tblPr>
      <w:tblGrid>
        <w:gridCol w:w="2807"/>
        <w:gridCol w:w="5370"/>
      </w:tblGrid>
      <w:tr w:rsidR="000109CF" w:rsidRPr="00F55826" w14:paraId="531112C1" w14:textId="77777777" w:rsidTr="00AD6AC1">
        <w:trPr>
          <w:trHeight w:val="453"/>
        </w:trPr>
        <w:tc>
          <w:tcPr>
            <w:tcW w:w="2807" w:type="dxa"/>
            <w:shd w:val="clear" w:color="auto" w:fill="D9D9D9" w:themeFill="background1" w:themeFillShade="D9"/>
          </w:tcPr>
          <w:p w14:paraId="1EFBC8E2" w14:textId="77777777" w:rsidR="000109CF" w:rsidRPr="00F55826" w:rsidRDefault="000109CF" w:rsidP="000073A6">
            <w:pPr>
              <w:spacing w:after="120"/>
              <w:rPr>
                <w:i/>
                <w:sz w:val="18"/>
                <w:szCs w:val="18"/>
              </w:rPr>
            </w:pPr>
            <w:r w:rsidRPr="00F55826">
              <w:rPr>
                <w:sz w:val="18"/>
                <w:szCs w:val="18"/>
              </w:rPr>
              <w:t>Leverantör:</w:t>
            </w:r>
          </w:p>
        </w:tc>
        <w:tc>
          <w:tcPr>
            <w:tcW w:w="5370" w:type="dxa"/>
          </w:tcPr>
          <w:p w14:paraId="3C563A8D" w14:textId="77777777" w:rsidR="000109CF" w:rsidRPr="00F55826" w:rsidRDefault="000109CF" w:rsidP="000073A6">
            <w:pPr>
              <w:spacing w:after="120"/>
              <w:rPr>
                <w:sz w:val="18"/>
                <w:szCs w:val="18"/>
              </w:rPr>
            </w:pPr>
          </w:p>
        </w:tc>
      </w:tr>
      <w:tr w:rsidR="000109CF" w:rsidRPr="00F55826" w14:paraId="468ECC53" w14:textId="77777777" w:rsidTr="00AD6AC1">
        <w:trPr>
          <w:trHeight w:val="586"/>
        </w:trPr>
        <w:tc>
          <w:tcPr>
            <w:tcW w:w="2807" w:type="dxa"/>
            <w:shd w:val="clear" w:color="auto" w:fill="D9D9D9" w:themeFill="background1" w:themeFillShade="D9"/>
          </w:tcPr>
          <w:p w14:paraId="510966A8" w14:textId="77777777" w:rsidR="000109CF" w:rsidRPr="00F55826" w:rsidRDefault="000109CF" w:rsidP="000073A6">
            <w:pPr>
              <w:rPr>
                <w:i/>
                <w:sz w:val="18"/>
                <w:szCs w:val="18"/>
              </w:rPr>
            </w:pPr>
            <w:r w:rsidRPr="00F55826">
              <w:rPr>
                <w:sz w:val="18"/>
                <w:szCs w:val="18"/>
              </w:rPr>
              <w:t xml:space="preserve">Tillverkare om annan än leverantör: </w:t>
            </w:r>
            <w:r w:rsidRPr="00F55826">
              <w:rPr>
                <w:i/>
                <w:sz w:val="18"/>
                <w:szCs w:val="18"/>
              </w:rPr>
              <w:t>frivillig uppgift</w:t>
            </w:r>
          </w:p>
        </w:tc>
        <w:tc>
          <w:tcPr>
            <w:tcW w:w="5370" w:type="dxa"/>
          </w:tcPr>
          <w:p w14:paraId="70B40E20" w14:textId="77777777" w:rsidR="000109CF" w:rsidRPr="00F55826" w:rsidRDefault="000109CF" w:rsidP="000073A6">
            <w:pPr>
              <w:spacing w:after="120"/>
              <w:rPr>
                <w:sz w:val="18"/>
                <w:szCs w:val="18"/>
              </w:rPr>
            </w:pPr>
          </w:p>
        </w:tc>
      </w:tr>
      <w:tr w:rsidR="000109CF" w:rsidRPr="00F55826" w14:paraId="36935AB3" w14:textId="77777777" w:rsidTr="00AD6AC1">
        <w:trPr>
          <w:trHeight w:val="429"/>
        </w:trPr>
        <w:tc>
          <w:tcPr>
            <w:tcW w:w="2807" w:type="dxa"/>
            <w:shd w:val="clear" w:color="auto" w:fill="D9D9D9" w:themeFill="background1" w:themeFillShade="D9"/>
          </w:tcPr>
          <w:p w14:paraId="6F4158CD" w14:textId="77777777" w:rsidR="000109CF" w:rsidRPr="00F55826" w:rsidRDefault="000109CF" w:rsidP="000073A6">
            <w:pPr>
              <w:spacing w:after="120"/>
              <w:rPr>
                <w:sz w:val="18"/>
                <w:szCs w:val="18"/>
              </w:rPr>
            </w:pPr>
            <w:r w:rsidRPr="00F55826">
              <w:rPr>
                <w:sz w:val="18"/>
                <w:szCs w:val="18"/>
              </w:rPr>
              <w:t>Kontaktperson hos leverantör:</w:t>
            </w:r>
          </w:p>
        </w:tc>
        <w:tc>
          <w:tcPr>
            <w:tcW w:w="5370" w:type="dxa"/>
          </w:tcPr>
          <w:p w14:paraId="38F8A9B5" w14:textId="77777777" w:rsidR="000109CF" w:rsidRPr="00F55826" w:rsidRDefault="000109CF" w:rsidP="000073A6">
            <w:pPr>
              <w:spacing w:after="120"/>
              <w:rPr>
                <w:sz w:val="18"/>
                <w:szCs w:val="18"/>
              </w:rPr>
            </w:pPr>
          </w:p>
        </w:tc>
      </w:tr>
      <w:tr w:rsidR="000109CF" w:rsidRPr="00F55826" w14:paraId="74BC8A06" w14:textId="77777777" w:rsidTr="00AD6AC1">
        <w:trPr>
          <w:trHeight w:val="412"/>
        </w:trPr>
        <w:tc>
          <w:tcPr>
            <w:tcW w:w="2807" w:type="dxa"/>
            <w:shd w:val="clear" w:color="auto" w:fill="D9D9D9" w:themeFill="background1" w:themeFillShade="D9"/>
          </w:tcPr>
          <w:p w14:paraId="4E0B459D" w14:textId="77777777" w:rsidR="000109CF" w:rsidRPr="00F55826" w:rsidRDefault="000109CF" w:rsidP="000073A6">
            <w:pPr>
              <w:spacing w:after="120"/>
              <w:rPr>
                <w:sz w:val="18"/>
                <w:szCs w:val="18"/>
              </w:rPr>
            </w:pPr>
            <w:r w:rsidRPr="00F55826">
              <w:rPr>
                <w:sz w:val="18"/>
                <w:szCs w:val="18"/>
              </w:rPr>
              <w:t>Adress:</w:t>
            </w:r>
          </w:p>
        </w:tc>
        <w:tc>
          <w:tcPr>
            <w:tcW w:w="5370" w:type="dxa"/>
          </w:tcPr>
          <w:p w14:paraId="217A87E8" w14:textId="77777777" w:rsidR="000109CF" w:rsidRPr="00F55826" w:rsidRDefault="000109CF" w:rsidP="000073A6">
            <w:pPr>
              <w:spacing w:after="120"/>
              <w:rPr>
                <w:sz w:val="18"/>
                <w:szCs w:val="18"/>
              </w:rPr>
            </w:pPr>
          </w:p>
        </w:tc>
      </w:tr>
      <w:tr w:rsidR="000109CF" w:rsidRPr="00F55826" w14:paraId="01D69CEF" w14:textId="77777777" w:rsidTr="00AD6AC1">
        <w:trPr>
          <w:trHeight w:val="412"/>
        </w:trPr>
        <w:tc>
          <w:tcPr>
            <w:tcW w:w="2807" w:type="dxa"/>
            <w:shd w:val="clear" w:color="auto" w:fill="D9D9D9" w:themeFill="background1" w:themeFillShade="D9"/>
          </w:tcPr>
          <w:p w14:paraId="0007F19C" w14:textId="77777777" w:rsidR="000109CF" w:rsidRPr="00F55826" w:rsidRDefault="000109CF" w:rsidP="000073A6">
            <w:pPr>
              <w:spacing w:after="120"/>
              <w:rPr>
                <w:sz w:val="18"/>
                <w:szCs w:val="18"/>
              </w:rPr>
            </w:pPr>
            <w:r w:rsidRPr="00F55826">
              <w:rPr>
                <w:sz w:val="18"/>
                <w:szCs w:val="18"/>
              </w:rPr>
              <w:t>E-post:</w:t>
            </w:r>
          </w:p>
        </w:tc>
        <w:tc>
          <w:tcPr>
            <w:tcW w:w="5370" w:type="dxa"/>
          </w:tcPr>
          <w:p w14:paraId="4BCC90AA" w14:textId="77777777" w:rsidR="000109CF" w:rsidRPr="00F55826" w:rsidRDefault="000109CF" w:rsidP="000073A6">
            <w:pPr>
              <w:spacing w:after="120"/>
              <w:rPr>
                <w:sz w:val="18"/>
                <w:szCs w:val="18"/>
              </w:rPr>
            </w:pPr>
          </w:p>
        </w:tc>
      </w:tr>
      <w:tr w:rsidR="000109CF" w:rsidRPr="00F55826" w14:paraId="52D072A5" w14:textId="77777777" w:rsidTr="00AD6AC1">
        <w:trPr>
          <w:trHeight w:val="394"/>
        </w:trPr>
        <w:tc>
          <w:tcPr>
            <w:tcW w:w="2807" w:type="dxa"/>
            <w:shd w:val="clear" w:color="auto" w:fill="D9D9D9" w:themeFill="background1" w:themeFillShade="D9"/>
          </w:tcPr>
          <w:p w14:paraId="214F2F67" w14:textId="77777777" w:rsidR="000109CF" w:rsidRPr="00F55826" w:rsidRDefault="000109CF" w:rsidP="000073A6">
            <w:pPr>
              <w:spacing w:after="120"/>
              <w:rPr>
                <w:sz w:val="18"/>
                <w:szCs w:val="18"/>
              </w:rPr>
            </w:pPr>
            <w:r w:rsidRPr="00F55826">
              <w:rPr>
                <w:sz w:val="18"/>
                <w:szCs w:val="18"/>
              </w:rPr>
              <w:t>Telefon:</w:t>
            </w:r>
          </w:p>
        </w:tc>
        <w:tc>
          <w:tcPr>
            <w:tcW w:w="5370" w:type="dxa"/>
          </w:tcPr>
          <w:p w14:paraId="75DA4D32" w14:textId="77777777" w:rsidR="000109CF" w:rsidRPr="00F55826" w:rsidRDefault="000109CF" w:rsidP="000073A6">
            <w:pPr>
              <w:spacing w:after="120"/>
              <w:rPr>
                <w:sz w:val="18"/>
                <w:szCs w:val="18"/>
              </w:rPr>
            </w:pPr>
          </w:p>
        </w:tc>
      </w:tr>
    </w:tbl>
    <w:p w14:paraId="57A53E4A" w14:textId="77777777" w:rsidR="00AD6AC1" w:rsidRDefault="00AD6AC1" w:rsidP="00AD6AC1"/>
    <w:p w14:paraId="21CB0AF8" w14:textId="2AECC098" w:rsidR="000109CF" w:rsidRPr="00AD6AC1" w:rsidRDefault="000109CF" w:rsidP="00AD6AC1">
      <w:pPr>
        <w:pStyle w:val="Rubrik3"/>
      </w:pPr>
      <w:r>
        <w:t>Underlag</w:t>
      </w:r>
    </w:p>
    <w:tbl>
      <w:tblPr>
        <w:tblStyle w:val="Tabellrutnt"/>
        <w:tblW w:w="0" w:type="auto"/>
        <w:tblLook w:val="04A0" w:firstRow="1" w:lastRow="0" w:firstColumn="1" w:lastColumn="0" w:noHBand="0" w:noVBand="1"/>
      </w:tblPr>
      <w:tblGrid>
        <w:gridCol w:w="2937"/>
        <w:gridCol w:w="2317"/>
        <w:gridCol w:w="2939"/>
      </w:tblGrid>
      <w:tr w:rsidR="000109CF" w:rsidRPr="00F55826" w14:paraId="4EBD07EC" w14:textId="77777777" w:rsidTr="00AD6AC1">
        <w:trPr>
          <w:trHeight w:val="97"/>
        </w:trPr>
        <w:tc>
          <w:tcPr>
            <w:tcW w:w="2937" w:type="dxa"/>
            <w:shd w:val="clear" w:color="auto" w:fill="D9D9D9" w:themeFill="background1" w:themeFillShade="D9"/>
          </w:tcPr>
          <w:p w14:paraId="05709C92" w14:textId="77777777" w:rsidR="000109CF" w:rsidRPr="00F55826" w:rsidRDefault="000109CF" w:rsidP="000073A6">
            <w:pPr>
              <w:spacing w:after="120"/>
              <w:rPr>
                <w:sz w:val="18"/>
                <w:szCs w:val="18"/>
              </w:rPr>
            </w:pPr>
            <w:r w:rsidRPr="00C620C2">
              <w:rPr>
                <w:sz w:val="18"/>
                <w:szCs w:val="18"/>
                <w:shd w:val="clear" w:color="auto" w:fill="D9D9D9" w:themeFill="background1" w:themeFillShade="D9"/>
              </w:rPr>
              <w:t>Finns en prestandadeklaration, enligt den europeiska byggproduktförordningen (EU) nr 305/2011, framtagen för varan</w:t>
            </w:r>
            <w:r w:rsidRPr="00F55826">
              <w:rPr>
                <w:sz w:val="18"/>
                <w:szCs w:val="18"/>
              </w:rPr>
              <w:t xml:space="preserve">?  </w:t>
            </w:r>
          </w:p>
        </w:tc>
        <w:tc>
          <w:tcPr>
            <w:tcW w:w="2317" w:type="dxa"/>
          </w:tcPr>
          <w:p w14:paraId="4C3343A9" w14:textId="77777777" w:rsidR="000109CF" w:rsidRPr="00F55826" w:rsidRDefault="005C7195" w:rsidP="000073A6">
            <w:pPr>
              <w:rPr>
                <w:sz w:val="18"/>
                <w:szCs w:val="18"/>
              </w:rPr>
            </w:pPr>
            <w:sdt>
              <w:sdtPr>
                <w:rPr>
                  <w:sz w:val="18"/>
                  <w:szCs w:val="18"/>
                </w:rPr>
                <w:id w:val="-165321242"/>
                <w14:checkbox>
                  <w14:checked w14:val="0"/>
                  <w14:checkedState w14:val="2612" w14:font="MS Gothic"/>
                  <w14:uncheckedState w14:val="2610" w14:font="MS Gothic"/>
                </w14:checkbox>
              </w:sdtPr>
              <w:sdtEndPr/>
              <w:sdtContent>
                <w:r w:rsidR="000109CF" w:rsidRPr="00F55826">
                  <w:rPr>
                    <w:rFonts w:ascii="MS Gothic" w:eastAsia="MS Gothic" w:hAnsi="MS Gothic" w:hint="eastAsia"/>
                    <w:sz w:val="18"/>
                    <w:szCs w:val="18"/>
                  </w:rPr>
                  <w:t>☐</w:t>
                </w:r>
              </w:sdtContent>
            </w:sdt>
            <w:r w:rsidR="000109CF" w:rsidRPr="00F55826">
              <w:rPr>
                <w:sz w:val="18"/>
                <w:szCs w:val="18"/>
              </w:rPr>
              <w:t xml:space="preserve"> Ja</w:t>
            </w:r>
          </w:p>
        </w:tc>
        <w:tc>
          <w:tcPr>
            <w:tcW w:w="2938" w:type="dxa"/>
          </w:tcPr>
          <w:p w14:paraId="65B79431" w14:textId="77777777" w:rsidR="000109CF" w:rsidRPr="00F55826" w:rsidRDefault="005C7195" w:rsidP="000073A6">
            <w:pPr>
              <w:rPr>
                <w:sz w:val="18"/>
                <w:szCs w:val="18"/>
              </w:rPr>
            </w:pPr>
            <w:sdt>
              <w:sdtPr>
                <w:rPr>
                  <w:sz w:val="18"/>
                  <w:szCs w:val="18"/>
                </w:rPr>
                <w:id w:val="662132205"/>
                <w14:checkbox>
                  <w14:checked w14:val="0"/>
                  <w14:checkedState w14:val="2612" w14:font="MS Gothic"/>
                  <w14:uncheckedState w14:val="2610" w14:font="MS Gothic"/>
                </w14:checkbox>
              </w:sdtPr>
              <w:sdtEndPr/>
              <w:sdtContent>
                <w:r w:rsidR="000109CF" w:rsidRPr="00F55826">
                  <w:rPr>
                    <w:rFonts w:ascii="MS Gothic" w:eastAsia="MS Gothic" w:hAnsi="MS Gothic" w:hint="eastAsia"/>
                    <w:sz w:val="18"/>
                    <w:szCs w:val="18"/>
                  </w:rPr>
                  <w:t>☐</w:t>
                </w:r>
              </w:sdtContent>
            </w:sdt>
            <w:r w:rsidR="000109CF" w:rsidRPr="00F55826">
              <w:rPr>
                <w:sz w:val="18"/>
                <w:szCs w:val="18"/>
              </w:rPr>
              <w:t xml:space="preserve"> Nej</w:t>
            </w:r>
          </w:p>
        </w:tc>
      </w:tr>
      <w:tr w:rsidR="000109CF" w:rsidRPr="00F55826" w14:paraId="4AAE9947" w14:textId="77777777" w:rsidTr="00AD6AC1">
        <w:trPr>
          <w:trHeight w:val="21"/>
        </w:trPr>
        <w:tc>
          <w:tcPr>
            <w:tcW w:w="8193" w:type="dxa"/>
            <w:gridSpan w:val="3"/>
            <w:shd w:val="clear" w:color="auto" w:fill="F2F2F2" w:themeFill="background1" w:themeFillShade="F2"/>
          </w:tcPr>
          <w:p w14:paraId="3E046BF6" w14:textId="376DF9EE" w:rsidR="000109CF" w:rsidRPr="00F55826" w:rsidRDefault="000109CF" w:rsidP="000073A6">
            <w:pPr>
              <w:rPr>
                <w:sz w:val="18"/>
                <w:szCs w:val="18"/>
              </w:rPr>
            </w:pPr>
            <w:r w:rsidRPr="002F44B3">
              <w:rPr>
                <w:iCs/>
                <w:sz w:val="18"/>
                <w:szCs w:val="18"/>
              </w:rPr>
              <w:t>Om</w:t>
            </w:r>
            <w:r w:rsidRPr="00F55826">
              <w:rPr>
                <w:i/>
                <w:sz w:val="18"/>
                <w:szCs w:val="18"/>
              </w:rPr>
              <w:t xml:space="preserve"> </w:t>
            </w:r>
            <w:r w:rsidR="001B6948">
              <w:rPr>
                <w:i/>
                <w:sz w:val="18"/>
                <w:szCs w:val="18"/>
              </w:rPr>
              <w:t>j</w:t>
            </w:r>
            <w:r w:rsidRPr="00F55826">
              <w:rPr>
                <w:i/>
                <w:sz w:val="18"/>
                <w:szCs w:val="18"/>
              </w:rPr>
              <w:t>a</w:t>
            </w:r>
            <w:r w:rsidRPr="00F55826">
              <w:rPr>
                <w:sz w:val="18"/>
                <w:szCs w:val="18"/>
              </w:rPr>
              <w:t>, bifoga prestandadeklarationen vid ansökan.</w:t>
            </w:r>
          </w:p>
        </w:tc>
      </w:tr>
      <w:tr w:rsidR="000109CF" w:rsidRPr="00F55826" w14:paraId="402EC119" w14:textId="77777777" w:rsidTr="00AD6AC1">
        <w:trPr>
          <w:trHeight w:val="75"/>
        </w:trPr>
        <w:tc>
          <w:tcPr>
            <w:tcW w:w="2937" w:type="dxa"/>
            <w:shd w:val="clear" w:color="auto" w:fill="D9D9D9" w:themeFill="background1" w:themeFillShade="D9"/>
          </w:tcPr>
          <w:p w14:paraId="273B1BA0" w14:textId="77777777" w:rsidR="000109CF" w:rsidRPr="00F55826" w:rsidRDefault="000109CF" w:rsidP="000073A6">
            <w:pPr>
              <w:spacing w:after="120"/>
              <w:rPr>
                <w:sz w:val="18"/>
                <w:szCs w:val="18"/>
              </w:rPr>
            </w:pPr>
            <w:r w:rsidRPr="00F55826">
              <w:rPr>
                <w:sz w:val="18"/>
                <w:szCs w:val="18"/>
              </w:rPr>
              <w:lastRenderedPageBreak/>
              <w:t>Är varan en elektronikprodukt och omfattas av RoHS-direktivet (</w:t>
            </w:r>
            <w:r>
              <w:rPr>
                <w:sz w:val="18"/>
                <w:szCs w:val="18"/>
              </w:rPr>
              <w:t>vid ansökan gällande version</w:t>
            </w:r>
            <w:r w:rsidRPr="00F55826">
              <w:rPr>
                <w:sz w:val="18"/>
                <w:szCs w:val="18"/>
              </w:rPr>
              <w:t xml:space="preserve">)?  </w:t>
            </w:r>
          </w:p>
        </w:tc>
        <w:tc>
          <w:tcPr>
            <w:tcW w:w="2317" w:type="dxa"/>
          </w:tcPr>
          <w:p w14:paraId="219F9302" w14:textId="77777777" w:rsidR="000109CF" w:rsidRPr="00F55826" w:rsidRDefault="005C7195" w:rsidP="000073A6">
            <w:pPr>
              <w:rPr>
                <w:sz w:val="18"/>
                <w:szCs w:val="18"/>
              </w:rPr>
            </w:pPr>
            <w:sdt>
              <w:sdtPr>
                <w:rPr>
                  <w:sz w:val="18"/>
                  <w:szCs w:val="18"/>
                </w:rPr>
                <w:id w:val="-1979985359"/>
                <w14:checkbox>
                  <w14:checked w14:val="0"/>
                  <w14:checkedState w14:val="2612" w14:font="MS Gothic"/>
                  <w14:uncheckedState w14:val="2610" w14:font="MS Gothic"/>
                </w14:checkbox>
              </w:sdtPr>
              <w:sdtEndPr/>
              <w:sdtContent>
                <w:r w:rsidR="000109CF" w:rsidRPr="00F55826">
                  <w:rPr>
                    <w:rFonts w:ascii="MS Gothic" w:eastAsia="MS Gothic" w:hAnsi="MS Gothic" w:hint="eastAsia"/>
                    <w:sz w:val="18"/>
                    <w:szCs w:val="18"/>
                  </w:rPr>
                  <w:t>☐</w:t>
                </w:r>
              </w:sdtContent>
            </w:sdt>
            <w:r w:rsidR="000109CF" w:rsidRPr="00F55826">
              <w:rPr>
                <w:sz w:val="18"/>
                <w:szCs w:val="18"/>
              </w:rPr>
              <w:t xml:space="preserve"> Ja</w:t>
            </w:r>
          </w:p>
        </w:tc>
        <w:tc>
          <w:tcPr>
            <w:tcW w:w="2938" w:type="dxa"/>
          </w:tcPr>
          <w:p w14:paraId="01D76AF4" w14:textId="77777777" w:rsidR="000109CF" w:rsidRPr="00F55826" w:rsidRDefault="005C7195" w:rsidP="000073A6">
            <w:pPr>
              <w:rPr>
                <w:sz w:val="18"/>
                <w:szCs w:val="18"/>
              </w:rPr>
            </w:pPr>
            <w:sdt>
              <w:sdtPr>
                <w:rPr>
                  <w:sz w:val="18"/>
                  <w:szCs w:val="18"/>
                </w:rPr>
                <w:id w:val="1341745079"/>
                <w14:checkbox>
                  <w14:checked w14:val="0"/>
                  <w14:checkedState w14:val="2612" w14:font="MS Gothic"/>
                  <w14:uncheckedState w14:val="2610" w14:font="MS Gothic"/>
                </w14:checkbox>
              </w:sdtPr>
              <w:sdtEndPr/>
              <w:sdtContent>
                <w:r w:rsidR="000109CF" w:rsidRPr="00F55826">
                  <w:rPr>
                    <w:rFonts w:ascii="MS Gothic" w:eastAsia="MS Gothic" w:hAnsi="MS Gothic" w:hint="eastAsia"/>
                    <w:sz w:val="18"/>
                    <w:szCs w:val="18"/>
                  </w:rPr>
                  <w:t>☐</w:t>
                </w:r>
              </w:sdtContent>
            </w:sdt>
            <w:r w:rsidR="000109CF" w:rsidRPr="00F55826">
              <w:rPr>
                <w:sz w:val="18"/>
                <w:szCs w:val="18"/>
              </w:rPr>
              <w:t xml:space="preserve"> Nej</w:t>
            </w:r>
          </w:p>
        </w:tc>
      </w:tr>
      <w:tr w:rsidR="000109CF" w:rsidRPr="00F55826" w14:paraId="7B1204E5" w14:textId="77777777" w:rsidTr="00AD6AC1">
        <w:trPr>
          <w:trHeight w:val="63"/>
        </w:trPr>
        <w:tc>
          <w:tcPr>
            <w:tcW w:w="8193" w:type="dxa"/>
            <w:gridSpan w:val="3"/>
            <w:shd w:val="clear" w:color="auto" w:fill="F2F2F2" w:themeFill="background1" w:themeFillShade="F2"/>
          </w:tcPr>
          <w:p w14:paraId="5CB2A73C" w14:textId="2C0DB5B1" w:rsidR="000109CF" w:rsidRPr="00F55826" w:rsidRDefault="000109CF" w:rsidP="000073A6">
            <w:pPr>
              <w:rPr>
                <w:sz w:val="18"/>
                <w:szCs w:val="18"/>
              </w:rPr>
            </w:pPr>
            <w:r w:rsidRPr="002F44B3">
              <w:rPr>
                <w:iCs/>
                <w:sz w:val="18"/>
                <w:szCs w:val="18"/>
              </w:rPr>
              <w:t>Om</w:t>
            </w:r>
            <w:r w:rsidRPr="00F55826">
              <w:rPr>
                <w:i/>
                <w:sz w:val="18"/>
                <w:szCs w:val="18"/>
              </w:rPr>
              <w:t xml:space="preserve"> </w:t>
            </w:r>
            <w:r w:rsidR="001B6948">
              <w:rPr>
                <w:i/>
                <w:sz w:val="18"/>
                <w:szCs w:val="18"/>
              </w:rPr>
              <w:t>j</w:t>
            </w:r>
            <w:r w:rsidRPr="00F55826">
              <w:rPr>
                <w:i/>
                <w:sz w:val="18"/>
                <w:szCs w:val="18"/>
              </w:rPr>
              <w:t>a</w:t>
            </w:r>
            <w:r w:rsidRPr="00F55826">
              <w:rPr>
                <w:sz w:val="18"/>
                <w:szCs w:val="18"/>
              </w:rPr>
              <w:t xml:space="preserve">, bifoga vid ansökan en ”EU-försäkran om överenstämmelse”, alternativt annat intyg där det framgår att produkten uppfyller krav enligt </w:t>
            </w:r>
            <w:r>
              <w:rPr>
                <w:sz w:val="18"/>
                <w:szCs w:val="18"/>
              </w:rPr>
              <w:t xml:space="preserve">gällande version av </w:t>
            </w:r>
            <w:r w:rsidRPr="00F55826">
              <w:rPr>
                <w:sz w:val="18"/>
                <w:szCs w:val="18"/>
              </w:rPr>
              <w:t>RoHS</w:t>
            </w:r>
            <w:r>
              <w:rPr>
                <w:sz w:val="18"/>
                <w:szCs w:val="18"/>
              </w:rPr>
              <w:t>-direktivet.</w:t>
            </w:r>
            <w:r w:rsidRPr="00F55826">
              <w:rPr>
                <w:sz w:val="18"/>
                <w:szCs w:val="18"/>
              </w:rPr>
              <w:t xml:space="preserve"> </w:t>
            </w:r>
          </w:p>
          <w:p w14:paraId="4CC6A0C2" w14:textId="77777777" w:rsidR="000109CF" w:rsidRPr="00F55826" w:rsidRDefault="000109CF" w:rsidP="000073A6">
            <w:pPr>
              <w:rPr>
                <w:sz w:val="18"/>
                <w:szCs w:val="18"/>
              </w:rPr>
            </w:pPr>
          </w:p>
        </w:tc>
      </w:tr>
      <w:tr w:rsidR="000109CF" w:rsidRPr="00F55826" w14:paraId="6DAF69F0" w14:textId="77777777" w:rsidTr="00AD6AC1">
        <w:trPr>
          <w:trHeight w:val="141"/>
        </w:trPr>
        <w:tc>
          <w:tcPr>
            <w:tcW w:w="2937" w:type="dxa"/>
            <w:shd w:val="clear" w:color="auto" w:fill="D9D9D9" w:themeFill="background1" w:themeFillShade="D9"/>
          </w:tcPr>
          <w:p w14:paraId="7D52BDE6" w14:textId="77777777" w:rsidR="000109CF" w:rsidRPr="00F55826" w:rsidRDefault="000109CF" w:rsidP="000073A6">
            <w:pPr>
              <w:spacing w:after="120"/>
              <w:rPr>
                <w:sz w:val="18"/>
                <w:szCs w:val="18"/>
              </w:rPr>
            </w:pPr>
            <w:r w:rsidRPr="00F55826">
              <w:rPr>
                <w:sz w:val="18"/>
                <w:szCs w:val="18"/>
              </w:rPr>
              <w:t>Är varan en elektronikprodukt och omfattas av ett undantag enligt RoHS-direktivet, ange vilket och datum (år, månad, dag) för när undantaget upphör att gälla om tidsbegränsat:</w:t>
            </w:r>
          </w:p>
        </w:tc>
        <w:tc>
          <w:tcPr>
            <w:tcW w:w="5256" w:type="dxa"/>
            <w:gridSpan w:val="2"/>
          </w:tcPr>
          <w:p w14:paraId="6A4C125E" w14:textId="77777777" w:rsidR="000109CF" w:rsidRPr="00F55826" w:rsidRDefault="000109CF" w:rsidP="000073A6">
            <w:pPr>
              <w:rPr>
                <w:sz w:val="18"/>
                <w:szCs w:val="18"/>
              </w:rPr>
            </w:pPr>
            <w:r w:rsidRPr="00F55826">
              <w:rPr>
                <w:sz w:val="18"/>
                <w:szCs w:val="18"/>
              </w:rPr>
              <w:t>Undantag enligt RoHS:</w:t>
            </w:r>
          </w:p>
          <w:p w14:paraId="03699D0F" w14:textId="77777777" w:rsidR="000109CF" w:rsidRPr="00F55826" w:rsidRDefault="000109CF" w:rsidP="000073A6">
            <w:pPr>
              <w:rPr>
                <w:sz w:val="18"/>
                <w:szCs w:val="18"/>
              </w:rPr>
            </w:pPr>
          </w:p>
          <w:p w14:paraId="05BAF410" w14:textId="77777777" w:rsidR="000109CF" w:rsidRPr="00F55826" w:rsidRDefault="000109CF" w:rsidP="000073A6">
            <w:pPr>
              <w:rPr>
                <w:sz w:val="18"/>
                <w:szCs w:val="18"/>
              </w:rPr>
            </w:pPr>
          </w:p>
          <w:p w14:paraId="7031B259" w14:textId="77777777" w:rsidR="000109CF" w:rsidRPr="00F55826" w:rsidRDefault="000109CF" w:rsidP="000073A6">
            <w:pPr>
              <w:rPr>
                <w:sz w:val="18"/>
                <w:szCs w:val="18"/>
              </w:rPr>
            </w:pPr>
            <w:r w:rsidRPr="00F55826">
              <w:rPr>
                <w:sz w:val="18"/>
                <w:szCs w:val="18"/>
              </w:rPr>
              <w:t>Datum:</w:t>
            </w:r>
          </w:p>
          <w:p w14:paraId="3D93E470" w14:textId="77777777" w:rsidR="000109CF" w:rsidRPr="00F55826" w:rsidRDefault="000109CF" w:rsidP="000073A6">
            <w:pPr>
              <w:rPr>
                <w:sz w:val="18"/>
                <w:szCs w:val="18"/>
              </w:rPr>
            </w:pPr>
          </w:p>
        </w:tc>
      </w:tr>
    </w:tbl>
    <w:p w14:paraId="056AD5DF" w14:textId="77777777" w:rsidR="001A3FC9" w:rsidRDefault="001A3FC9" w:rsidP="00843DA2">
      <w:pPr>
        <w:pStyle w:val="Rubrik2"/>
      </w:pPr>
    </w:p>
    <w:p w14:paraId="3E21F83C" w14:textId="34679924" w:rsidR="00FD501C" w:rsidRPr="00843DA2" w:rsidRDefault="000109CF" w:rsidP="00843DA2">
      <w:pPr>
        <w:pStyle w:val="Rubrik2"/>
      </w:pPr>
      <w:r w:rsidRPr="004B4897">
        <w:t>2. Innehållsredovisning:</w:t>
      </w:r>
    </w:p>
    <w:p w14:paraId="329DCA64" w14:textId="626D8276" w:rsidR="000109CF" w:rsidRPr="003F26DB" w:rsidRDefault="000109CF" w:rsidP="000109CF">
      <w:pPr>
        <w:autoSpaceDE w:val="0"/>
        <w:autoSpaceDN w:val="0"/>
        <w:adjustRightInd w:val="0"/>
        <w:rPr>
          <w:rFonts w:ascii="Open Sans" w:hAnsi="Open Sans" w:cs="Open Sans"/>
          <w:szCs w:val="20"/>
        </w:rPr>
      </w:pPr>
      <w:r w:rsidRPr="00CC7B3D">
        <w:t xml:space="preserve">Ange fullständigt innehåll för varan eller den kemiska produkten, vid leverans, i Tabell 1, alternativt bifoga annan dokumentation där motsvarande information ges. </w:t>
      </w:r>
      <w:r w:rsidRPr="00CC7B3D">
        <w:br/>
        <w:t xml:space="preserve">För anvisningar se </w:t>
      </w:r>
      <w:r w:rsidR="00D7247F">
        <w:t>”R</w:t>
      </w:r>
      <w:r w:rsidRPr="00CC7B3D">
        <w:t>edovisningskrav</w:t>
      </w:r>
      <w:r w:rsidR="00D7247F">
        <w:t xml:space="preserve"> för kemiskt innehåll</w:t>
      </w:r>
      <w:r w:rsidRPr="00CC7B3D">
        <w:t xml:space="preserve">, </w:t>
      </w:r>
      <w:r w:rsidR="00A3799D">
        <w:t>202</w:t>
      </w:r>
      <w:r w:rsidR="005F0BA5">
        <w:t>4</w:t>
      </w:r>
      <w:r w:rsidRPr="00CC7B3D">
        <w:t>-1” som återfinns i slutet av detta dokument</w:t>
      </w:r>
      <w:r w:rsidRPr="003F26DB">
        <w:rPr>
          <w:rFonts w:ascii="Open Sans" w:hAnsi="Open Sans" w:cs="Open Sans"/>
          <w:szCs w:val="20"/>
        </w:rPr>
        <w:t>.</w:t>
      </w:r>
    </w:p>
    <w:p w14:paraId="6A6A21FC" w14:textId="77777777" w:rsidR="000109CF" w:rsidRDefault="000109CF" w:rsidP="000109CF">
      <w:pPr>
        <w:autoSpaceDE w:val="0"/>
        <w:autoSpaceDN w:val="0"/>
        <w:adjustRightInd w:val="0"/>
        <w:rPr>
          <w:rFonts w:cs="Times New Roman"/>
        </w:rPr>
      </w:pPr>
    </w:p>
    <w:p w14:paraId="04A6C194" w14:textId="77777777" w:rsidR="000109CF" w:rsidRPr="004200D8" w:rsidRDefault="000109CF" w:rsidP="000109CF">
      <w:pPr>
        <w:pStyle w:val="Beskrivning"/>
        <w:keepNext/>
        <w:spacing w:after="0"/>
        <w:jc w:val="left"/>
        <w:rPr>
          <w:rFonts w:ascii="Open Sans Light" w:eastAsiaTheme="majorEastAsia" w:hAnsi="Open Sans Light" w:cs="Open Sans Light"/>
          <w:i w:val="0"/>
          <w:color w:val="auto"/>
          <w:sz w:val="20"/>
          <w:szCs w:val="20"/>
        </w:rPr>
      </w:pPr>
      <w:bookmarkStart w:id="0" w:name="_Ref452458478"/>
      <w:r w:rsidRPr="004200D8">
        <w:rPr>
          <w:rFonts w:ascii="Open Sans Light" w:eastAsiaTheme="majorEastAsia" w:hAnsi="Open Sans Light" w:cs="Open Sans Light"/>
          <w:b/>
          <w:i w:val="0"/>
          <w:color w:val="auto"/>
          <w:sz w:val="20"/>
          <w:szCs w:val="20"/>
        </w:rPr>
        <w:t xml:space="preserve">Tabell </w:t>
      </w:r>
      <w:r w:rsidRPr="004200D8">
        <w:rPr>
          <w:rFonts w:ascii="Open Sans Light" w:eastAsiaTheme="majorEastAsia" w:hAnsi="Open Sans Light" w:cs="Open Sans Light"/>
          <w:b/>
          <w:i w:val="0"/>
          <w:color w:val="auto"/>
          <w:sz w:val="20"/>
          <w:szCs w:val="20"/>
        </w:rPr>
        <w:fldChar w:fldCharType="begin"/>
      </w:r>
      <w:r w:rsidRPr="004200D8">
        <w:rPr>
          <w:rFonts w:ascii="Open Sans Light" w:eastAsiaTheme="majorEastAsia" w:hAnsi="Open Sans Light" w:cs="Open Sans Light"/>
          <w:b/>
          <w:i w:val="0"/>
          <w:color w:val="auto"/>
          <w:sz w:val="20"/>
          <w:szCs w:val="20"/>
        </w:rPr>
        <w:instrText xml:space="preserve"> SEQ Tabell \* ARABIC </w:instrText>
      </w:r>
      <w:r w:rsidRPr="004200D8">
        <w:rPr>
          <w:rFonts w:ascii="Open Sans Light" w:eastAsiaTheme="majorEastAsia" w:hAnsi="Open Sans Light" w:cs="Open Sans Light"/>
          <w:b/>
          <w:i w:val="0"/>
          <w:color w:val="auto"/>
          <w:sz w:val="20"/>
          <w:szCs w:val="20"/>
        </w:rPr>
        <w:fldChar w:fldCharType="separate"/>
      </w:r>
      <w:r w:rsidRPr="004200D8">
        <w:rPr>
          <w:rFonts w:ascii="Open Sans Light" w:eastAsiaTheme="majorEastAsia" w:hAnsi="Open Sans Light" w:cs="Open Sans Light"/>
          <w:b/>
          <w:i w:val="0"/>
          <w:noProof/>
          <w:color w:val="auto"/>
          <w:sz w:val="20"/>
          <w:szCs w:val="20"/>
        </w:rPr>
        <w:t>1</w:t>
      </w:r>
      <w:r w:rsidRPr="004200D8">
        <w:rPr>
          <w:rFonts w:ascii="Open Sans Light" w:eastAsiaTheme="majorEastAsia" w:hAnsi="Open Sans Light" w:cs="Open Sans Light"/>
          <w:b/>
          <w:i w:val="0"/>
          <w:color w:val="auto"/>
          <w:sz w:val="20"/>
          <w:szCs w:val="20"/>
        </w:rPr>
        <w:fldChar w:fldCharType="end"/>
      </w:r>
      <w:r w:rsidRPr="004200D8">
        <w:rPr>
          <w:rFonts w:ascii="Open Sans Light" w:eastAsiaTheme="majorEastAsia" w:hAnsi="Open Sans Light" w:cs="Open Sans Light"/>
          <w:b/>
          <w:i w:val="0"/>
          <w:color w:val="auto"/>
          <w:sz w:val="20"/>
          <w:szCs w:val="20"/>
        </w:rPr>
        <w:t>.</w:t>
      </w:r>
      <w:r w:rsidRPr="004200D8">
        <w:rPr>
          <w:rFonts w:ascii="Open Sans Light" w:eastAsiaTheme="majorEastAsia" w:hAnsi="Open Sans Light" w:cs="Open Sans Light"/>
          <w:i w:val="0"/>
          <w:color w:val="auto"/>
          <w:sz w:val="20"/>
          <w:szCs w:val="20"/>
        </w:rPr>
        <w:t xml:space="preserve"> Innehåll av ingående ämnen och material</w:t>
      </w:r>
      <w:bookmarkEnd w:id="0"/>
      <w:r w:rsidRPr="004200D8">
        <w:rPr>
          <w:rFonts w:ascii="Open Sans Light" w:eastAsiaTheme="majorEastAsia" w:hAnsi="Open Sans Light" w:cs="Open Sans Light"/>
          <w:i w:val="0"/>
          <w:color w:val="auto"/>
          <w:sz w:val="20"/>
          <w:szCs w:val="20"/>
        </w:rPr>
        <w:t xml:space="preserve"> (fullständigt innehåll i enlighet med redovisningskrav).</w:t>
      </w:r>
    </w:p>
    <w:tbl>
      <w:tblPr>
        <w:tblStyle w:val="Rutntstabell4dekorfrg2"/>
        <w:tblW w:w="8170" w:type="dxa"/>
        <w:tblLook w:val="04A0" w:firstRow="1" w:lastRow="0" w:firstColumn="1" w:lastColumn="0" w:noHBand="0" w:noVBand="1"/>
      </w:tblPr>
      <w:tblGrid>
        <w:gridCol w:w="2133"/>
        <w:gridCol w:w="908"/>
        <w:gridCol w:w="715"/>
        <w:gridCol w:w="1400"/>
        <w:gridCol w:w="1201"/>
        <w:gridCol w:w="1813"/>
      </w:tblGrid>
      <w:tr w:rsidR="000109CF" w:rsidRPr="00986CE0" w14:paraId="163A0A70" w14:textId="77777777" w:rsidTr="00AD6AC1">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C5CF601" w14:textId="77777777" w:rsidR="000109CF" w:rsidRPr="000109CF" w:rsidRDefault="000109CF" w:rsidP="000073A6">
            <w:pPr>
              <w:pStyle w:val="BVBTabell"/>
              <w:jc w:val="left"/>
              <w:rPr>
                <w:rFonts w:ascii="Open Sans Light" w:hAnsi="Open Sans Light" w:cs="Open Sans Light"/>
                <w:b/>
                <w:color w:val="auto"/>
                <w:sz w:val="18"/>
                <w:szCs w:val="18"/>
              </w:rPr>
            </w:pPr>
            <w:r w:rsidRPr="000109CF">
              <w:rPr>
                <w:rFonts w:ascii="Open Sans Light" w:hAnsi="Open Sans Light" w:cs="Open Sans Light"/>
                <w:b/>
                <w:color w:val="auto"/>
                <w:sz w:val="18"/>
                <w:szCs w:val="18"/>
              </w:rPr>
              <w:t>Ingående ämnen och material</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556306B" w14:textId="766ABB8B" w:rsidR="000109CF" w:rsidRPr="000109CF" w:rsidRDefault="000109CF" w:rsidP="000073A6">
            <w:pPr>
              <w:pStyle w:val="BVBTabell"/>
              <w:jc w:val="left"/>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b/>
                <w:color w:val="auto"/>
                <w:sz w:val="18"/>
                <w:szCs w:val="18"/>
              </w:rPr>
            </w:pPr>
            <w:r w:rsidRPr="000109CF">
              <w:rPr>
                <w:rFonts w:ascii="Open Sans Light" w:hAnsi="Open Sans Light" w:cs="Open Sans Light"/>
                <w:b/>
                <w:color w:val="auto"/>
                <w:sz w:val="18"/>
                <w:szCs w:val="18"/>
              </w:rPr>
              <w:t>E</w:t>
            </w:r>
            <w:r w:rsidR="00516C5A">
              <w:rPr>
                <w:rFonts w:ascii="Open Sans Light" w:hAnsi="Open Sans Light" w:cs="Open Sans Light"/>
                <w:b/>
                <w:color w:val="auto"/>
                <w:sz w:val="18"/>
                <w:szCs w:val="18"/>
              </w:rPr>
              <w:t>C</w:t>
            </w:r>
            <w:r w:rsidRPr="000109CF">
              <w:rPr>
                <w:rFonts w:ascii="Open Sans Light" w:hAnsi="Open Sans Light" w:cs="Open Sans Light"/>
                <w:b/>
                <w:color w:val="auto"/>
                <w:sz w:val="18"/>
                <w:szCs w:val="18"/>
              </w:rPr>
              <w:t xml:space="preserve">-nr/ CAS-nr </w:t>
            </w:r>
          </w:p>
          <w:p w14:paraId="368C7195" w14:textId="05E4FDD5" w:rsidR="000109CF" w:rsidRPr="000109CF" w:rsidRDefault="000109CF" w:rsidP="000073A6">
            <w:pPr>
              <w:pStyle w:val="BVBTabell"/>
              <w:jc w:val="left"/>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b/>
                <w:color w:val="auto"/>
                <w:sz w:val="18"/>
                <w:szCs w:val="18"/>
              </w:rPr>
            </w:pPr>
            <w:r w:rsidRPr="000109CF">
              <w:rPr>
                <w:rFonts w:ascii="Open Sans Light" w:hAnsi="Open Sans Light" w:cs="Open Sans Light"/>
                <w:i/>
                <w:color w:val="auto"/>
                <w:sz w:val="18"/>
                <w:szCs w:val="18"/>
              </w:rPr>
              <w:t>(alt</w:t>
            </w:r>
            <w:r w:rsidR="003D4F82">
              <w:rPr>
                <w:rFonts w:ascii="Open Sans Light" w:hAnsi="Open Sans Light" w:cs="Open Sans Light"/>
                <w:i/>
                <w:color w:val="auto"/>
                <w:sz w:val="18"/>
                <w:szCs w:val="18"/>
              </w:rPr>
              <w:t xml:space="preserve"> </w:t>
            </w:r>
            <w:r w:rsidRPr="000109CF">
              <w:rPr>
                <w:rFonts w:ascii="Open Sans Light" w:hAnsi="Open Sans Light" w:cs="Open Sans Light"/>
                <w:i/>
                <w:color w:val="auto"/>
                <w:sz w:val="18"/>
                <w:szCs w:val="18"/>
              </w:rPr>
              <w:t>legering)</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4EE2C82" w14:textId="77777777" w:rsidR="000109CF" w:rsidRPr="000109CF" w:rsidRDefault="000109CF" w:rsidP="000073A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Open Sans Light"/>
                <w:b w:val="0"/>
                <w:color w:val="auto"/>
                <w:sz w:val="18"/>
                <w:szCs w:val="18"/>
              </w:rPr>
            </w:pPr>
            <w:r w:rsidRPr="000109CF">
              <w:rPr>
                <w:rFonts w:cs="Open Sans Light"/>
                <w:color w:val="auto"/>
                <w:sz w:val="18"/>
                <w:szCs w:val="18"/>
              </w:rPr>
              <w:t>Vikt-%</w:t>
            </w:r>
            <w:r w:rsidRPr="000109CF">
              <w:rPr>
                <w:rFonts w:cs="Open Sans Light"/>
                <w:b w:val="0"/>
                <w:color w:val="auto"/>
                <w:sz w:val="18"/>
                <w:szCs w:val="18"/>
              </w:rPr>
              <w:t xml:space="preserve"> </w:t>
            </w:r>
          </w:p>
          <w:p w14:paraId="002E46BB" w14:textId="77777777" w:rsidR="000109CF" w:rsidRPr="000109CF" w:rsidRDefault="000109CF" w:rsidP="000073A6">
            <w:pPr>
              <w:pStyle w:val="BVBTabell"/>
              <w:jc w:val="left"/>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color w:val="auto"/>
                <w:sz w:val="18"/>
                <w:szCs w:val="18"/>
              </w:rPr>
            </w:pPr>
            <w:r w:rsidRPr="000109CF">
              <w:rPr>
                <w:rFonts w:ascii="Open Sans Light" w:hAnsi="Open Sans Light" w:cs="Open Sans Light"/>
                <w:i/>
                <w:color w:val="auto"/>
                <w:sz w:val="18"/>
                <w:szCs w:val="18"/>
              </w:rPr>
              <w:t>(av hela varan)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A5C1CB3" w14:textId="77777777" w:rsidR="000109CF" w:rsidRPr="00986CE0" w:rsidRDefault="000109CF" w:rsidP="000073A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color w:val="auto"/>
                <w:sz w:val="18"/>
                <w:szCs w:val="18"/>
              </w:rPr>
            </w:pPr>
            <w:r w:rsidRPr="000109CF">
              <w:rPr>
                <w:rFonts w:cstheme="minorHAnsi"/>
                <w:bCs w:val="0"/>
                <w:iCs/>
                <w:color w:val="auto"/>
                <w:sz w:val="18"/>
                <w:szCs w:val="18"/>
              </w:rPr>
              <w:t>När tillämpligt</w:t>
            </w:r>
            <w:r w:rsidRPr="00986CE0">
              <w:rPr>
                <w:rFonts w:cstheme="minorHAnsi"/>
                <w:b w:val="0"/>
                <w:i/>
                <w:color w:val="auto"/>
                <w:sz w:val="18"/>
                <w:szCs w:val="18"/>
              </w:rPr>
              <w:t>,</w:t>
            </w:r>
            <w:r w:rsidRPr="00986CE0">
              <w:rPr>
                <w:rFonts w:cstheme="minorHAnsi"/>
                <w:color w:val="auto"/>
                <w:sz w:val="18"/>
                <w:szCs w:val="18"/>
              </w:rPr>
              <w:t xml:space="preserve"> ange i vilken delkomponent </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AC5AB51" w14:textId="77777777" w:rsidR="000109CF" w:rsidRPr="00986CE0" w:rsidRDefault="000109CF" w:rsidP="000073A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color w:val="auto"/>
                <w:sz w:val="18"/>
                <w:szCs w:val="18"/>
              </w:rPr>
            </w:pPr>
            <w:r w:rsidRPr="00986CE0">
              <w:rPr>
                <w:rFonts w:cstheme="minorHAnsi"/>
                <w:color w:val="auto"/>
                <w:sz w:val="18"/>
                <w:szCs w:val="18"/>
              </w:rPr>
              <w:t xml:space="preserve">Vikt-% </w:t>
            </w:r>
            <w:r w:rsidRPr="00986CE0">
              <w:rPr>
                <w:rFonts w:cstheme="minorHAnsi"/>
                <w:b w:val="0"/>
                <w:i/>
                <w:color w:val="auto"/>
                <w:sz w:val="18"/>
                <w:szCs w:val="18"/>
              </w:rPr>
              <w:t>(av ämne i del-komponent)</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C49EB53" w14:textId="77777777" w:rsidR="000109CF" w:rsidRPr="00986CE0" w:rsidRDefault="000109CF" w:rsidP="000073A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color w:val="auto"/>
                <w:sz w:val="18"/>
                <w:szCs w:val="18"/>
              </w:rPr>
            </w:pPr>
            <w:r w:rsidRPr="00986CE0">
              <w:rPr>
                <w:rFonts w:cstheme="minorHAnsi"/>
                <w:color w:val="auto"/>
                <w:sz w:val="18"/>
                <w:szCs w:val="18"/>
              </w:rPr>
              <w:t>Kommentar</w:t>
            </w:r>
          </w:p>
          <w:p w14:paraId="1AD5C6D8" w14:textId="77777777" w:rsidR="000109CF" w:rsidRPr="00986CE0" w:rsidRDefault="000109CF" w:rsidP="000073A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color w:val="auto"/>
                <w:sz w:val="18"/>
                <w:szCs w:val="18"/>
              </w:rPr>
            </w:pPr>
            <w:r w:rsidRPr="00986CE0">
              <w:rPr>
                <w:rFonts w:cstheme="minorHAnsi"/>
                <w:b w:val="0"/>
                <w:i/>
                <w:color w:val="auto"/>
                <w:sz w:val="18"/>
                <w:szCs w:val="18"/>
              </w:rPr>
              <w:t>(ange eventuell tillämpning av ej harmoniserad klassificering)</w:t>
            </w:r>
          </w:p>
        </w:tc>
      </w:tr>
      <w:tr w:rsidR="000109CF" w:rsidRPr="00986CE0" w14:paraId="5A406B7E" w14:textId="77777777" w:rsidTr="00AD6AC1">
        <w:trPr>
          <w:trHeight w:val="196"/>
        </w:trPr>
        <w:tc>
          <w:tcPr>
            <w:cnfStyle w:val="001000000000" w:firstRow="0" w:lastRow="0" w:firstColumn="1" w:lastColumn="0" w:oddVBand="0" w:evenVBand="0" w:oddHBand="0" w:evenHBand="0" w:firstRowFirstColumn="0" w:firstRowLastColumn="0" w:lastRowFirstColumn="0" w:lastRowLastColumn="0"/>
            <w:tcW w:w="2320" w:type="dxa"/>
            <w:tcBorders>
              <w:top w:val="single" w:sz="4" w:space="0" w:color="000000" w:themeColor="text1"/>
              <w:left w:val="single" w:sz="4" w:space="0" w:color="000000" w:themeColor="text1"/>
              <w:bottom w:val="single" w:sz="6" w:space="0" w:color="000000" w:themeColor="text1"/>
              <w:right w:val="single" w:sz="6" w:space="0" w:color="000000" w:themeColor="text1"/>
            </w:tcBorders>
          </w:tcPr>
          <w:p w14:paraId="4BAF267B" w14:textId="77777777" w:rsidR="000109CF" w:rsidRPr="00986CE0" w:rsidRDefault="000109CF" w:rsidP="000073A6">
            <w:pPr>
              <w:pStyle w:val="BVBTabell"/>
              <w:jc w:val="left"/>
              <w:rPr>
                <w:rFonts w:cstheme="minorHAnsi"/>
                <w:b/>
                <w:sz w:val="18"/>
                <w:szCs w:val="18"/>
              </w:rPr>
            </w:pPr>
          </w:p>
        </w:tc>
        <w:tc>
          <w:tcPr>
            <w:tcW w:w="897"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14:paraId="19641494"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680"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14:paraId="2F7627B7"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289"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14:paraId="62DE68ED"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097"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14:paraId="096C36F3"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887" w:type="dxa"/>
            <w:tcBorders>
              <w:top w:val="single" w:sz="4" w:space="0" w:color="000000" w:themeColor="text1"/>
              <w:left w:val="single" w:sz="6" w:space="0" w:color="000000" w:themeColor="text1"/>
              <w:bottom w:val="single" w:sz="6" w:space="0" w:color="000000" w:themeColor="text1"/>
              <w:right w:val="single" w:sz="4" w:space="0" w:color="000000" w:themeColor="text1"/>
            </w:tcBorders>
          </w:tcPr>
          <w:p w14:paraId="1784BC81"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0109CF" w:rsidRPr="00986CE0" w14:paraId="4E7E139D" w14:textId="77777777" w:rsidTr="00AD6AC1">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320"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2F2F2" w:themeFill="background1" w:themeFillShade="F2"/>
          </w:tcPr>
          <w:p w14:paraId="74689750" w14:textId="77777777" w:rsidR="000109CF" w:rsidRPr="00986CE0" w:rsidRDefault="000109CF" w:rsidP="000073A6">
            <w:pPr>
              <w:pStyle w:val="BVBTabell"/>
              <w:jc w:val="left"/>
              <w:rPr>
                <w:rFonts w:cstheme="minorHAnsi"/>
                <w:b/>
                <w:sz w:val="18"/>
                <w:szCs w:val="18"/>
              </w:rPr>
            </w:pPr>
          </w:p>
        </w:tc>
        <w:tc>
          <w:tcPr>
            <w:tcW w:w="8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6B81D065"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6E24A81A"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2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0F51DF90"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0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52FA635D"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887"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2F2F2" w:themeFill="background1" w:themeFillShade="F2"/>
          </w:tcPr>
          <w:p w14:paraId="6AC2CEA2"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0109CF" w:rsidRPr="00986CE0" w14:paraId="0888C53F" w14:textId="77777777" w:rsidTr="00AD6AC1">
        <w:trPr>
          <w:trHeight w:val="210"/>
        </w:trPr>
        <w:tc>
          <w:tcPr>
            <w:cnfStyle w:val="001000000000" w:firstRow="0" w:lastRow="0" w:firstColumn="1" w:lastColumn="0" w:oddVBand="0" w:evenVBand="0" w:oddHBand="0" w:evenHBand="0" w:firstRowFirstColumn="0" w:firstRowLastColumn="0" w:lastRowFirstColumn="0" w:lastRowLastColumn="0"/>
            <w:tcW w:w="2320"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55C3440D" w14:textId="77777777" w:rsidR="000109CF" w:rsidRPr="00986CE0" w:rsidRDefault="000109CF" w:rsidP="000073A6">
            <w:pPr>
              <w:pStyle w:val="BVBTabell"/>
              <w:jc w:val="left"/>
              <w:rPr>
                <w:rFonts w:cstheme="minorHAnsi"/>
                <w:b/>
                <w:sz w:val="18"/>
                <w:szCs w:val="18"/>
              </w:rPr>
            </w:pPr>
          </w:p>
        </w:tc>
        <w:tc>
          <w:tcPr>
            <w:tcW w:w="8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1694A5"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514353"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2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90A8A3"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0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A234C1"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887"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79CEAB26"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0109CF" w:rsidRPr="00986CE0" w14:paraId="7ABF5204" w14:textId="77777777" w:rsidTr="00AD6AC1">
        <w:trPr>
          <w:cnfStyle w:val="000000010000" w:firstRow="0" w:lastRow="0" w:firstColumn="0" w:lastColumn="0" w:oddVBand="0" w:evenVBand="0" w:oddHBand="0" w:evenHBand="1"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2320"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2F2F2" w:themeFill="background1" w:themeFillShade="F2"/>
          </w:tcPr>
          <w:p w14:paraId="0203BFDB" w14:textId="77777777" w:rsidR="000109CF" w:rsidRPr="00986CE0" w:rsidRDefault="000109CF" w:rsidP="000073A6">
            <w:pPr>
              <w:pStyle w:val="BVBTabell"/>
              <w:jc w:val="left"/>
              <w:rPr>
                <w:rFonts w:cstheme="minorHAnsi"/>
                <w:b/>
                <w:sz w:val="18"/>
                <w:szCs w:val="18"/>
              </w:rPr>
            </w:pPr>
          </w:p>
        </w:tc>
        <w:tc>
          <w:tcPr>
            <w:tcW w:w="8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64E3F059"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17888497"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2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6B5361CE"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0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78DC0A94"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887"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2F2F2" w:themeFill="background1" w:themeFillShade="F2"/>
          </w:tcPr>
          <w:p w14:paraId="2C8EBB97"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0109CF" w:rsidRPr="00986CE0" w14:paraId="41B4D91F" w14:textId="77777777" w:rsidTr="00AD6AC1">
        <w:trPr>
          <w:trHeight w:val="210"/>
        </w:trPr>
        <w:tc>
          <w:tcPr>
            <w:cnfStyle w:val="001000000000" w:firstRow="0" w:lastRow="0" w:firstColumn="1" w:lastColumn="0" w:oddVBand="0" w:evenVBand="0" w:oddHBand="0" w:evenHBand="0" w:firstRowFirstColumn="0" w:firstRowLastColumn="0" w:lastRowFirstColumn="0" w:lastRowLastColumn="0"/>
            <w:tcW w:w="2320"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18BA4C35" w14:textId="77777777" w:rsidR="000109CF" w:rsidRPr="00986CE0" w:rsidRDefault="000109CF" w:rsidP="000073A6">
            <w:pPr>
              <w:pStyle w:val="BVBTabell"/>
              <w:jc w:val="left"/>
              <w:rPr>
                <w:rFonts w:cstheme="minorHAnsi"/>
                <w:b/>
                <w:sz w:val="18"/>
                <w:szCs w:val="18"/>
              </w:rPr>
            </w:pPr>
          </w:p>
        </w:tc>
        <w:tc>
          <w:tcPr>
            <w:tcW w:w="8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0A3E55"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061BBF"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2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633232"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0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8990C4"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887"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0F837890"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0109CF" w:rsidRPr="00986CE0" w14:paraId="3562C0D2" w14:textId="77777777" w:rsidTr="00AD6AC1">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320"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2F2F2" w:themeFill="background1" w:themeFillShade="F2"/>
          </w:tcPr>
          <w:p w14:paraId="51FA4590" w14:textId="77777777" w:rsidR="000109CF" w:rsidRPr="00986CE0" w:rsidRDefault="000109CF" w:rsidP="000073A6">
            <w:pPr>
              <w:pStyle w:val="BVBTabell"/>
              <w:jc w:val="left"/>
              <w:rPr>
                <w:rFonts w:cstheme="minorHAnsi"/>
                <w:b/>
                <w:sz w:val="18"/>
                <w:szCs w:val="18"/>
              </w:rPr>
            </w:pPr>
          </w:p>
        </w:tc>
        <w:tc>
          <w:tcPr>
            <w:tcW w:w="8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094B9436"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33818880"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2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0B5E68C6"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0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3FE63857"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887"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2F2F2" w:themeFill="background1" w:themeFillShade="F2"/>
          </w:tcPr>
          <w:p w14:paraId="7E0C3539"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0109CF" w:rsidRPr="00986CE0" w14:paraId="137F75EE" w14:textId="77777777" w:rsidTr="00AD6AC1">
        <w:trPr>
          <w:trHeight w:val="196"/>
        </w:trPr>
        <w:tc>
          <w:tcPr>
            <w:cnfStyle w:val="001000000000" w:firstRow="0" w:lastRow="0" w:firstColumn="1" w:lastColumn="0" w:oddVBand="0" w:evenVBand="0" w:oddHBand="0" w:evenHBand="0" w:firstRowFirstColumn="0" w:firstRowLastColumn="0" w:lastRowFirstColumn="0" w:lastRowLastColumn="0"/>
            <w:tcW w:w="2320"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288C0E89" w14:textId="77777777" w:rsidR="000109CF" w:rsidRPr="00986CE0" w:rsidRDefault="000109CF" w:rsidP="000073A6">
            <w:pPr>
              <w:pStyle w:val="BVBTabell"/>
              <w:jc w:val="left"/>
              <w:rPr>
                <w:rFonts w:cstheme="minorHAnsi"/>
                <w:b/>
                <w:sz w:val="18"/>
                <w:szCs w:val="18"/>
              </w:rPr>
            </w:pPr>
          </w:p>
        </w:tc>
        <w:tc>
          <w:tcPr>
            <w:tcW w:w="8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1653DF"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9C4B09"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2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F75482"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0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7200ED"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887"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649A6E1F"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0109CF" w:rsidRPr="00986CE0" w14:paraId="39343CB2" w14:textId="77777777" w:rsidTr="00AD6AC1">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320"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2F2F2" w:themeFill="background1" w:themeFillShade="F2"/>
          </w:tcPr>
          <w:p w14:paraId="1BDBD6B2" w14:textId="77777777" w:rsidR="000109CF" w:rsidRPr="00986CE0" w:rsidRDefault="000109CF" w:rsidP="000073A6">
            <w:pPr>
              <w:pStyle w:val="BVBTabell"/>
              <w:jc w:val="left"/>
              <w:rPr>
                <w:rFonts w:cstheme="minorHAnsi"/>
                <w:b/>
                <w:sz w:val="18"/>
                <w:szCs w:val="18"/>
              </w:rPr>
            </w:pPr>
          </w:p>
        </w:tc>
        <w:tc>
          <w:tcPr>
            <w:tcW w:w="8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5BC83D15"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2BDC4757"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2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3CA99FFC"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0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526B560C"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887"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2F2F2" w:themeFill="background1" w:themeFillShade="F2"/>
          </w:tcPr>
          <w:p w14:paraId="7AD0D97B"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0109CF" w:rsidRPr="00986CE0" w14:paraId="4DE0B390" w14:textId="77777777" w:rsidTr="00AD6AC1">
        <w:trPr>
          <w:trHeight w:val="210"/>
        </w:trPr>
        <w:tc>
          <w:tcPr>
            <w:cnfStyle w:val="001000000000" w:firstRow="0" w:lastRow="0" w:firstColumn="1" w:lastColumn="0" w:oddVBand="0" w:evenVBand="0" w:oddHBand="0" w:evenHBand="0" w:firstRowFirstColumn="0" w:firstRowLastColumn="0" w:lastRowFirstColumn="0" w:lastRowLastColumn="0"/>
            <w:tcW w:w="2320"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240939A1" w14:textId="77777777" w:rsidR="000109CF" w:rsidRPr="00986CE0" w:rsidRDefault="000109CF" w:rsidP="000073A6">
            <w:pPr>
              <w:pStyle w:val="BVBTabell"/>
              <w:jc w:val="left"/>
              <w:rPr>
                <w:rFonts w:cstheme="minorHAnsi"/>
                <w:b/>
                <w:sz w:val="18"/>
                <w:szCs w:val="18"/>
              </w:rPr>
            </w:pPr>
          </w:p>
        </w:tc>
        <w:tc>
          <w:tcPr>
            <w:tcW w:w="8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F49B79"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FD3D76"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2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2B9CCE"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0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2B4282"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887"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02A34D7F"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0109CF" w:rsidRPr="00986CE0" w14:paraId="406238A4" w14:textId="77777777" w:rsidTr="00AD6AC1">
        <w:trPr>
          <w:cnfStyle w:val="000000010000" w:firstRow="0" w:lastRow="0" w:firstColumn="0" w:lastColumn="0" w:oddVBand="0" w:evenVBand="0" w:oddHBand="0" w:evenHBand="1"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2320"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2F2F2" w:themeFill="background1" w:themeFillShade="F2"/>
          </w:tcPr>
          <w:p w14:paraId="40557E85" w14:textId="77777777" w:rsidR="000109CF" w:rsidRPr="00986CE0" w:rsidRDefault="000109CF" w:rsidP="000073A6">
            <w:pPr>
              <w:pStyle w:val="BVBTabell"/>
              <w:jc w:val="left"/>
              <w:rPr>
                <w:rFonts w:cstheme="minorHAnsi"/>
                <w:b/>
                <w:sz w:val="18"/>
                <w:szCs w:val="18"/>
              </w:rPr>
            </w:pPr>
          </w:p>
        </w:tc>
        <w:tc>
          <w:tcPr>
            <w:tcW w:w="8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2AE391AE"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7758801F"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2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19382325"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0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19A8FBEA"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887"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2F2F2" w:themeFill="background1" w:themeFillShade="F2"/>
          </w:tcPr>
          <w:p w14:paraId="02D4FFB3"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0109CF" w:rsidRPr="00986CE0" w14:paraId="634D12BB" w14:textId="77777777" w:rsidTr="00AD6AC1">
        <w:trPr>
          <w:trHeight w:val="210"/>
        </w:trPr>
        <w:tc>
          <w:tcPr>
            <w:cnfStyle w:val="001000000000" w:firstRow="0" w:lastRow="0" w:firstColumn="1" w:lastColumn="0" w:oddVBand="0" w:evenVBand="0" w:oddHBand="0" w:evenHBand="0" w:firstRowFirstColumn="0" w:firstRowLastColumn="0" w:lastRowFirstColumn="0" w:lastRowLastColumn="0"/>
            <w:tcW w:w="2320"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1323B16B" w14:textId="77777777" w:rsidR="000109CF" w:rsidRPr="00986CE0" w:rsidRDefault="000109CF" w:rsidP="000073A6">
            <w:pPr>
              <w:pStyle w:val="BVBTabell"/>
              <w:jc w:val="left"/>
              <w:rPr>
                <w:rFonts w:cstheme="minorHAnsi"/>
                <w:b/>
                <w:sz w:val="18"/>
                <w:szCs w:val="18"/>
              </w:rPr>
            </w:pPr>
          </w:p>
        </w:tc>
        <w:tc>
          <w:tcPr>
            <w:tcW w:w="8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5A0513"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819461"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2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2604FC"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0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A16C9"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887"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2468CB54"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0109CF" w:rsidRPr="00986CE0" w14:paraId="7E476601" w14:textId="77777777" w:rsidTr="00AD6AC1">
        <w:trPr>
          <w:cnfStyle w:val="000000010000" w:firstRow="0" w:lastRow="0" w:firstColumn="0" w:lastColumn="0" w:oddVBand="0" w:evenVBand="0" w:oddHBand="0" w:evenHBand="1"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2320" w:type="dxa"/>
            <w:tcBorders>
              <w:top w:val="single" w:sz="6" w:space="0" w:color="000000" w:themeColor="text1"/>
              <w:left w:val="single" w:sz="4" w:space="0" w:color="000000" w:themeColor="text1"/>
              <w:bottom w:val="single" w:sz="4" w:space="0" w:color="000000" w:themeColor="text1"/>
              <w:right w:val="single" w:sz="6" w:space="0" w:color="000000" w:themeColor="text1"/>
            </w:tcBorders>
            <w:shd w:val="clear" w:color="auto" w:fill="F2F2F2" w:themeFill="background1" w:themeFillShade="F2"/>
          </w:tcPr>
          <w:p w14:paraId="1ED47923" w14:textId="77777777" w:rsidR="000109CF" w:rsidRPr="00986CE0" w:rsidRDefault="000109CF" w:rsidP="000073A6">
            <w:pPr>
              <w:pStyle w:val="BVBTabell"/>
              <w:jc w:val="left"/>
              <w:rPr>
                <w:rFonts w:cstheme="minorHAnsi"/>
                <w:b/>
                <w:sz w:val="18"/>
                <w:szCs w:val="18"/>
              </w:rPr>
            </w:pPr>
          </w:p>
        </w:tc>
        <w:tc>
          <w:tcPr>
            <w:tcW w:w="897"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2F2F2" w:themeFill="background1" w:themeFillShade="F2"/>
          </w:tcPr>
          <w:p w14:paraId="5837E817"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680"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2F2F2" w:themeFill="background1" w:themeFillShade="F2"/>
          </w:tcPr>
          <w:p w14:paraId="73CF92EB"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289"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2F2F2" w:themeFill="background1" w:themeFillShade="F2"/>
          </w:tcPr>
          <w:p w14:paraId="7D443608"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097"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2F2F2" w:themeFill="background1" w:themeFillShade="F2"/>
          </w:tcPr>
          <w:p w14:paraId="3CD9CA11"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887" w:type="dxa"/>
            <w:tcBorders>
              <w:top w:val="single" w:sz="6" w:space="0" w:color="000000" w:themeColor="text1"/>
              <w:left w:val="single" w:sz="6" w:space="0" w:color="000000" w:themeColor="text1"/>
              <w:bottom w:val="single" w:sz="4" w:space="0" w:color="000000" w:themeColor="text1"/>
              <w:right w:val="single" w:sz="4" w:space="0" w:color="000000" w:themeColor="text1"/>
            </w:tcBorders>
            <w:shd w:val="clear" w:color="auto" w:fill="F2F2F2" w:themeFill="background1" w:themeFillShade="F2"/>
          </w:tcPr>
          <w:p w14:paraId="0A29BD14"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14:paraId="142127FB" w14:textId="77777777" w:rsidR="000109CF" w:rsidRDefault="000109CF" w:rsidP="000109CF">
      <w:pPr>
        <w:autoSpaceDE w:val="0"/>
        <w:autoSpaceDN w:val="0"/>
        <w:adjustRightInd w:val="0"/>
        <w:rPr>
          <w:rFonts w:ascii="Times New Roman" w:hAnsi="Times New Roman" w:cs="Times New Roman"/>
          <w:color w:val="000000"/>
          <w:szCs w:val="20"/>
        </w:rPr>
      </w:pPr>
    </w:p>
    <w:tbl>
      <w:tblPr>
        <w:tblStyle w:val="Tabellrutnt"/>
        <w:tblW w:w="8167" w:type="dxa"/>
        <w:tblLook w:val="04A0" w:firstRow="1" w:lastRow="0" w:firstColumn="1" w:lastColumn="0" w:noHBand="0" w:noVBand="1"/>
      </w:tblPr>
      <w:tblGrid>
        <w:gridCol w:w="4019"/>
        <w:gridCol w:w="4148"/>
      </w:tblGrid>
      <w:tr w:rsidR="000109CF" w:rsidRPr="00986CE0" w14:paraId="07F58A4B" w14:textId="77777777" w:rsidTr="00AD6AC1">
        <w:trPr>
          <w:trHeight w:val="165"/>
        </w:trPr>
        <w:tc>
          <w:tcPr>
            <w:tcW w:w="4019" w:type="dxa"/>
            <w:shd w:val="clear" w:color="auto" w:fill="F2F2F2" w:themeFill="background1" w:themeFillShade="F2"/>
          </w:tcPr>
          <w:p w14:paraId="57078626" w14:textId="77777777" w:rsidR="000109CF" w:rsidRPr="000109CF" w:rsidRDefault="000109CF" w:rsidP="000073A6">
            <w:pPr>
              <w:pStyle w:val="Beskrivning"/>
              <w:keepNext/>
              <w:spacing w:after="0"/>
              <w:jc w:val="left"/>
              <w:rPr>
                <w:rFonts w:ascii="Open Sans Light" w:hAnsi="Open Sans Light" w:cs="Open Sans Light"/>
                <w:i w:val="0"/>
                <w:iCs w:val="0"/>
                <w:color w:val="auto"/>
              </w:rPr>
            </w:pPr>
            <w:r w:rsidRPr="000109CF">
              <w:rPr>
                <w:rFonts w:ascii="Open Sans Light" w:hAnsi="Open Sans Light" w:cs="Open Sans Light"/>
                <w:i w:val="0"/>
                <w:iCs w:val="0"/>
                <w:color w:val="auto"/>
              </w:rPr>
              <w:t>Om avvikelser från Byggvarubedömningens redovisningskrav förekommer, ange det som kommentar i Tabell 1, alternativt här.</w:t>
            </w:r>
          </w:p>
        </w:tc>
        <w:tc>
          <w:tcPr>
            <w:tcW w:w="4148" w:type="dxa"/>
            <w:shd w:val="clear" w:color="auto" w:fill="auto"/>
          </w:tcPr>
          <w:p w14:paraId="56B241F6" w14:textId="77777777" w:rsidR="000109CF" w:rsidRPr="000109CF" w:rsidRDefault="000109CF" w:rsidP="000073A6">
            <w:pPr>
              <w:pStyle w:val="Beskrivning"/>
              <w:keepNext/>
              <w:spacing w:after="0"/>
              <w:jc w:val="left"/>
              <w:rPr>
                <w:rFonts w:ascii="Open Sans Light" w:hAnsi="Open Sans Light" w:cs="Open Sans Light"/>
                <w:i w:val="0"/>
                <w:iCs w:val="0"/>
                <w:color w:val="auto"/>
              </w:rPr>
            </w:pPr>
            <w:r w:rsidRPr="000109CF">
              <w:rPr>
                <w:rFonts w:ascii="Open Sans Light" w:hAnsi="Open Sans Light" w:cs="Open Sans Light"/>
                <w:i w:val="0"/>
                <w:iCs w:val="0"/>
                <w:color w:val="auto"/>
              </w:rPr>
              <w:t>Övrig kommentar:</w:t>
            </w:r>
          </w:p>
          <w:p w14:paraId="0F995243" w14:textId="77777777" w:rsidR="000109CF" w:rsidRPr="000109CF" w:rsidRDefault="000109CF" w:rsidP="000073A6">
            <w:pPr>
              <w:jc w:val="both"/>
              <w:rPr>
                <w:rFonts w:cs="Open Sans Light"/>
                <w:sz w:val="18"/>
                <w:szCs w:val="18"/>
              </w:rPr>
            </w:pPr>
          </w:p>
        </w:tc>
      </w:tr>
    </w:tbl>
    <w:p w14:paraId="71C70A54" w14:textId="77777777" w:rsidR="000109CF" w:rsidRPr="00842D90" w:rsidRDefault="000109CF" w:rsidP="000109CF">
      <w:pPr>
        <w:autoSpaceDE w:val="0"/>
        <w:autoSpaceDN w:val="0"/>
        <w:adjustRightInd w:val="0"/>
        <w:spacing w:before="240"/>
        <w:rPr>
          <w:rFonts w:cs="Times New Roman"/>
          <w:sz w:val="4"/>
          <w:szCs w:val="4"/>
        </w:rPr>
      </w:pPr>
    </w:p>
    <w:tbl>
      <w:tblPr>
        <w:tblStyle w:val="Tabellrutnt"/>
        <w:tblW w:w="8173" w:type="dxa"/>
        <w:tblLook w:val="04A0" w:firstRow="1" w:lastRow="0" w:firstColumn="1" w:lastColumn="0" w:noHBand="0" w:noVBand="1"/>
      </w:tblPr>
      <w:tblGrid>
        <w:gridCol w:w="3995"/>
        <w:gridCol w:w="1689"/>
        <w:gridCol w:w="2489"/>
      </w:tblGrid>
      <w:tr w:rsidR="000109CF" w:rsidRPr="00986CE0" w14:paraId="1E348123" w14:textId="77777777" w:rsidTr="00AD6AC1">
        <w:trPr>
          <w:trHeight w:val="727"/>
        </w:trPr>
        <w:tc>
          <w:tcPr>
            <w:tcW w:w="3995" w:type="dxa"/>
            <w:shd w:val="clear" w:color="auto" w:fill="D9D9D9" w:themeFill="background1" w:themeFillShade="D9"/>
          </w:tcPr>
          <w:p w14:paraId="7BE4235C" w14:textId="77777777" w:rsidR="000109CF" w:rsidRPr="00986CE0" w:rsidRDefault="000109CF" w:rsidP="000073A6">
            <w:pPr>
              <w:spacing w:after="120"/>
              <w:rPr>
                <w:sz w:val="18"/>
                <w:szCs w:val="18"/>
              </w:rPr>
            </w:pPr>
            <w:r w:rsidRPr="00986CE0">
              <w:rPr>
                <w:sz w:val="18"/>
                <w:szCs w:val="18"/>
              </w:rPr>
              <w:t xml:space="preserve">Skiljer sig den kemiska sammansättningen i den applicerade produkten från innehållet vid leverans? Gäller kemiska produkter. </w:t>
            </w:r>
          </w:p>
        </w:tc>
        <w:tc>
          <w:tcPr>
            <w:tcW w:w="1689" w:type="dxa"/>
          </w:tcPr>
          <w:p w14:paraId="7A2D8185" w14:textId="77777777" w:rsidR="000109CF" w:rsidRPr="00986CE0" w:rsidRDefault="005C7195" w:rsidP="000073A6">
            <w:pPr>
              <w:rPr>
                <w:sz w:val="18"/>
                <w:szCs w:val="18"/>
              </w:rPr>
            </w:pPr>
            <w:sdt>
              <w:sdtPr>
                <w:rPr>
                  <w:sz w:val="18"/>
                  <w:szCs w:val="18"/>
                </w:rPr>
                <w:id w:val="-1006129634"/>
                <w14:checkbox>
                  <w14:checked w14:val="0"/>
                  <w14:checkedState w14:val="2612" w14:font="MS Gothic"/>
                  <w14:uncheckedState w14:val="2610" w14:font="MS Gothic"/>
                </w14:checkbox>
              </w:sdtPr>
              <w:sdtEndPr/>
              <w:sdtContent>
                <w:r w:rsidR="000109CF" w:rsidRPr="00986CE0">
                  <w:rPr>
                    <w:rFonts w:ascii="MS Gothic" w:eastAsia="MS Gothic" w:hAnsi="MS Gothic" w:hint="eastAsia"/>
                    <w:sz w:val="18"/>
                    <w:szCs w:val="18"/>
                  </w:rPr>
                  <w:t>☐</w:t>
                </w:r>
              </w:sdtContent>
            </w:sdt>
            <w:r w:rsidR="000109CF" w:rsidRPr="00986CE0">
              <w:rPr>
                <w:sz w:val="18"/>
                <w:szCs w:val="18"/>
              </w:rPr>
              <w:t xml:space="preserve"> Ja</w:t>
            </w:r>
          </w:p>
        </w:tc>
        <w:tc>
          <w:tcPr>
            <w:tcW w:w="2489" w:type="dxa"/>
          </w:tcPr>
          <w:p w14:paraId="3ECECA52" w14:textId="77777777" w:rsidR="000109CF" w:rsidRPr="00986CE0" w:rsidRDefault="005C7195" w:rsidP="000073A6">
            <w:pPr>
              <w:rPr>
                <w:sz w:val="18"/>
                <w:szCs w:val="18"/>
              </w:rPr>
            </w:pPr>
            <w:sdt>
              <w:sdtPr>
                <w:rPr>
                  <w:sz w:val="18"/>
                  <w:szCs w:val="18"/>
                </w:rPr>
                <w:id w:val="187501848"/>
                <w14:checkbox>
                  <w14:checked w14:val="0"/>
                  <w14:checkedState w14:val="2612" w14:font="MS Gothic"/>
                  <w14:uncheckedState w14:val="2610" w14:font="MS Gothic"/>
                </w14:checkbox>
              </w:sdtPr>
              <w:sdtEndPr/>
              <w:sdtContent>
                <w:r w:rsidR="000109CF" w:rsidRPr="00986CE0">
                  <w:rPr>
                    <w:rFonts w:ascii="MS Gothic" w:eastAsia="MS Gothic" w:hAnsi="MS Gothic" w:hint="eastAsia"/>
                    <w:sz w:val="18"/>
                    <w:szCs w:val="18"/>
                  </w:rPr>
                  <w:t>☐</w:t>
                </w:r>
              </w:sdtContent>
            </w:sdt>
            <w:r w:rsidR="000109CF" w:rsidRPr="00986CE0">
              <w:rPr>
                <w:sz w:val="18"/>
                <w:szCs w:val="18"/>
              </w:rPr>
              <w:t xml:space="preserve"> Nej</w:t>
            </w:r>
          </w:p>
        </w:tc>
      </w:tr>
      <w:tr w:rsidR="000109CF" w:rsidRPr="00986CE0" w14:paraId="535783D8" w14:textId="77777777" w:rsidTr="00AD6AC1">
        <w:trPr>
          <w:trHeight w:val="199"/>
        </w:trPr>
        <w:tc>
          <w:tcPr>
            <w:tcW w:w="8173" w:type="dxa"/>
            <w:gridSpan w:val="3"/>
            <w:shd w:val="clear" w:color="auto" w:fill="F2F2F2" w:themeFill="background1" w:themeFillShade="F2"/>
          </w:tcPr>
          <w:p w14:paraId="5F4ACAEB" w14:textId="0C4A0A33" w:rsidR="000109CF" w:rsidRPr="00986CE0" w:rsidRDefault="000109CF" w:rsidP="000073A6">
            <w:pPr>
              <w:spacing w:after="120"/>
              <w:rPr>
                <w:sz w:val="18"/>
                <w:szCs w:val="18"/>
              </w:rPr>
            </w:pPr>
            <w:r w:rsidRPr="0043566C">
              <w:rPr>
                <w:iCs/>
                <w:sz w:val="18"/>
                <w:szCs w:val="18"/>
              </w:rPr>
              <w:t>Om</w:t>
            </w:r>
            <w:r w:rsidR="00B36542">
              <w:rPr>
                <w:iCs/>
                <w:sz w:val="18"/>
                <w:szCs w:val="18"/>
              </w:rPr>
              <w:t xml:space="preserve"> </w:t>
            </w:r>
            <w:r w:rsidR="001B6948">
              <w:rPr>
                <w:iCs/>
                <w:sz w:val="18"/>
                <w:szCs w:val="18"/>
              </w:rPr>
              <w:t>j</w:t>
            </w:r>
            <w:r w:rsidRPr="00986CE0">
              <w:rPr>
                <w:i/>
                <w:sz w:val="18"/>
                <w:szCs w:val="18"/>
              </w:rPr>
              <w:t>a</w:t>
            </w:r>
            <w:r w:rsidRPr="00986CE0">
              <w:rPr>
                <w:sz w:val="18"/>
                <w:szCs w:val="18"/>
              </w:rPr>
              <w:t>, ange innehållet i den applicerade produkten i Tabell 2.</w:t>
            </w:r>
          </w:p>
        </w:tc>
      </w:tr>
    </w:tbl>
    <w:p w14:paraId="7EAD1B1C" w14:textId="77777777" w:rsidR="00575660" w:rsidRDefault="00575660" w:rsidP="00843DA2">
      <w:pPr>
        <w:rPr>
          <w:rFonts w:eastAsiaTheme="majorEastAsia" w:cs="Open Sans Light"/>
          <w:szCs w:val="20"/>
        </w:rPr>
      </w:pPr>
      <w:bookmarkStart w:id="1" w:name="_Ref452458563"/>
    </w:p>
    <w:p w14:paraId="229438AC" w14:textId="5EA0F9E2" w:rsidR="000109CF" w:rsidRPr="00FD3ECB" w:rsidRDefault="000109CF" w:rsidP="00843DA2">
      <w:pPr>
        <w:rPr>
          <w:rFonts w:ascii="Open Sans" w:eastAsiaTheme="majorEastAsia" w:hAnsi="Open Sans" w:cs="Open Sans"/>
          <w:iCs/>
          <w:szCs w:val="20"/>
        </w:rPr>
      </w:pPr>
      <w:r w:rsidRPr="004200D8">
        <w:rPr>
          <w:rFonts w:eastAsiaTheme="majorEastAsia" w:cs="Open Sans Light"/>
          <w:b/>
          <w:bCs/>
          <w:szCs w:val="20"/>
        </w:rPr>
        <w:lastRenderedPageBreak/>
        <w:t xml:space="preserve">Tabell </w:t>
      </w:r>
      <w:r w:rsidRPr="004200D8">
        <w:rPr>
          <w:rFonts w:eastAsiaTheme="majorEastAsia" w:cs="Open Sans Light"/>
          <w:b/>
          <w:bCs/>
          <w:i/>
          <w:szCs w:val="20"/>
        </w:rPr>
        <w:fldChar w:fldCharType="begin"/>
      </w:r>
      <w:r w:rsidRPr="004200D8">
        <w:rPr>
          <w:rFonts w:eastAsiaTheme="majorEastAsia" w:cs="Open Sans Light"/>
          <w:b/>
          <w:bCs/>
          <w:szCs w:val="20"/>
        </w:rPr>
        <w:instrText xml:space="preserve"> SEQ Tabell \* ARABIC </w:instrText>
      </w:r>
      <w:r w:rsidRPr="004200D8">
        <w:rPr>
          <w:rFonts w:eastAsiaTheme="majorEastAsia" w:cs="Open Sans Light"/>
          <w:b/>
          <w:bCs/>
          <w:i/>
          <w:szCs w:val="20"/>
        </w:rPr>
        <w:fldChar w:fldCharType="separate"/>
      </w:r>
      <w:r w:rsidRPr="004200D8">
        <w:rPr>
          <w:rFonts w:eastAsiaTheme="majorEastAsia" w:cs="Open Sans Light"/>
          <w:b/>
          <w:bCs/>
          <w:noProof/>
          <w:szCs w:val="20"/>
        </w:rPr>
        <w:t>2</w:t>
      </w:r>
      <w:r w:rsidRPr="004200D8">
        <w:rPr>
          <w:rFonts w:eastAsiaTheme="majorEastAsia" w:cs="Open Sans Light"/>
          <w:b/>
          <w:bCs/>
          <w:i/>
          <w:szCs w:val="20"/>
        </w:rPr>
        <w:fldChar w:fldCharType="end"/>
      </w:r>
      <w:r w:rsidRPr="004200D8">
        <w:rPr>
          <w:rFonts w:eastAsiaTheme="majorEastAsia" w:cs="Open Sans Light"/>
          <w:szCs w:val="20"/>
        </w:rPr>
        <w:t xml:space="preserve">. Innehåll </w:t>
      </w:r>
      <w:bookmarkEnd w:id="1"/>
      <w:r w:rsidRPr="004200D8">
        <w:rPr>
          <w:rFonts w:eastAsiaTheme="majorEastAsia" w:cs="Open Sans Light"/>
          <w:szCs w:val="20"/>
        </w:rPr>
        <w:t>för applicerad produkt (fullständigt innehåll i enlighet med redovisningskrav</w:t>
      </w:r>
      <w:r w:rsidRPr="00FD3ECB">
        <w:rPr>
          <w:rFonts w:ascii="Open Sans" w:eastAsiaTheme="majorEastAsia" w:hAnsi="Open Sans" w:cs="Open Sans"/>
          <w:szCs w:val="20"/>
        </w:rPr>
        <w:t>).</w:t>
      </w:r>
    </w:p>
    <w:tbl>
      <w:tblPr>
        <w:tblStyle w:val="Rutntstabell4dekorfrg2"/>
        <w:tblW w:w="81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3398"/>
        <w:gridCol w:w="1407"/>
        <w:gridCol w:w="1289"/>
        <w:gridCol w:w="2078"/>
      </w:tblGrid>
      <w:tr w:rsidR="00AB3FD0" w:rsidRPr="000109CF" w14:paraId="049E7DA9" w14:textId="77777777" w:rsidTr="00AD6AC1">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3398" w:type="dxa"/>
            <w:shd w:val="clear" w:color="auto" w:fill="D9D9D9" w:themeFill="background1" w:themeFillShade="D9"/>
          </w:tcPr>
          <w:p w14:paraId="2B4EDBDA" w14:textId="77777777" w:rsidR="000109CF" w:rsidRPr="000109CF" w:rsidRDefault="000109CF" w:rsidP="000073A6">
            <w:pPr>
              <w:pStyle w:val="BVBTabell"/>
              <w:jc w:val="left"/>
              <w:rPr>
                <w:rFonts w:ascii="Open Sans Light" w:hAnsi="Open Sans Light" w:cs="Open Sans Light"/>
                <w:b/>
                <w:color w:val="auto"/>
                <w:sz w:val="18"/>
                <w:szCs w:val="18"/>
              </w:rPr>
            </w:pPr>
            <w:r w:rsidRPr="000109CF">
              <w:rPr>
                <w:rFonts w:ascii="Open Sans Light" w:hAnsi="Open Sans Light" w:cs="Open Sans Light"/>
                <w:b/>
                <w:color w:val="auto"/>
                <w:sz w:val="18"/>
                <w:szCs w:val="18"/>
              </w:rPr>
              <w:t>Ingående ämnen och material</w:t>
            </w:r>
          </w:p>
        </w:tc>
        <w:tc>
          <w:tcPr>
            <w:tcW w:w="1407" w:type="dxa"/>
            <w:shd w:val="clear" w:color="auto" w:fill="D9D9D9" w:themeFill="background1" w:themeFillShade="D9"/>
          </w:tcPr>
          <w:p w14:paraId="0B550AF9" w14:textId="44025B97" w:rsidR="000109CF" w:rsidRPr="000109CF" w:rsidRDefault="000109CF" w:rsidP="000073A6">
            <w:pPr>
              <w:pStyle w:val="BVBTabell"/>
              <w:jc w:val="left"/>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b/>
                <w:color w:val="auto"/>
                <w:sz w:val="18"/>
                <w:szCs w:val="18"/>
              </w:rPr>
            </w:pPr>
            <w:r w:rsidRPr="000109CF">
              <w:rPr>
                <w:rFonts w:ascii="Open Sans Light" w:hAnsi="Open Sans Light" w:cs="Open Sans Light"/>
                <w:b/>
                <w:color w:val="auto"/>
                <w:sz w:val="18"/>
                <w:szCs w:val="18"/>
              </w:rPr>
              <w:t>E</w:t>
            </w:r>
            <w:r w:rsidR="00516C5A">
              <w:rPr>
                <w:rFonts w:ascii="Open Sans Light" w:hAnsi="Open Sans Light" w:cs="Open Sans Light"/>
                <w:b/>
                <w:color w:val="auto"/>
                <w:sz w:val="18"/>
                <w:szCs w:val="18"/>
              </w:rPr>
              <w:t>C</w:t>
            </w:r>
            <w:r w:rsidRPr="000109CF">
              <w:rPr>
                <w:rFonts w:ascii="Open Sans Light" w:hAnsi="Open Sans Light" w:cs="Open Sans Light"/>
                <w:b/>
                <w:color w:val="auto"/>
                <w:sz w:val="18"/>
                <w:szCs w:val="18"/>
              </w:rPr>
              <w:t xml:space="preserve">-nr/ CAS-nr </w:t>
            </w:r>
          </w:p>
        </w:tc>
        <w:tc>
          <w:tcPr>
            <w:tcW w:w="1289" w:type="dxa"/>
            <w:shd w:val="clear" w:color="auto" w:fill="D9D9D9" w:themeFill="background1" w:themeFillShade="D9"/>
          </w:tcPr>
          <w:p w14:paraId="58929E97" w14:textId="77777777" w:rsidR="000109CF" w:rsidRPr="000109CF" w:rsidRDefault="000109CF" w:rsidP="000073A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Open Sans Light"/>
                <w:b w:val="0"/>
                <w:color w:val="auto"/>
                <w:sz w:val="18"/>
                <w:szCs w:val="18"/>
              </w:rPr>
            </w:pPr>
            <w:r w:rsidRPr="000109CF">
              <w:rPr>
                <w:rFonts w:cs="Open Sans Light"/>
                <w:color w:val="auto"/>
                <w:sz w:val="18"/>
                <w:szCs w:val="18"/>
              </w:rPr>
              <w:t>Vikt-%</w:t>
            </w:r>
            <w:r w:rsidRPr="000109CF">
              <w:rPr>
                <w:rFonts w:cs="Open Sans Light"/>
                <w:b w:val="0"/>
                <w:color w:val="auto"/>
                <w:sz w:val="18"/>
                <w:szCs w:val="18"/>
              </w:rPr>
              <w:t xml:space="preserve"> </w:t>
            </w:r>
          </w:p>
          <w:p w14:paraId="0BDAE02C" w14:textId="77777777" w:rsidR="000109CF" w:rsidRPr="000109CF" w:rsidRDefault="000109CF" w:rsidP="000073A6">
            <w:pPr>
              <w:pStyle w:val="BVBTabell"/>
              <w:jc w:val="left"/>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color w:val="auto"/>
                <w:sz w:val="18"/>
                <w:szCs w:val="18"/>
              </w:rPr>
            </w:pPr>
            <w:r w:rsidRPr="000109CF">
              <w:rPr>
                <w:rFonts w:ascii="Open Sans Light" w:hAnsi="Open Sans Light" w:cs="Open Sans Light"/>
                <w:i/>
                <w:color w:val="auto"/>
                <w:sz w:val="18"/>
                <w:szCs w:val="18"/>
              </w:rPr>
              <w:t>(av den applicerade produkten)</w:t>
            </w:r>
          </w:p>
        </w:tc>
        <w:tc>
          <w:tcPr>
            <w:tcW w:w="2078" w:type="dxa"/>
            <w:shd w:val="clear" w:color="auto" w:fill="D9D9D9" w:themeFill="background1" w:themeFillShade="D9"/>
          </w:tcPr>
          <w:p w14:paraId="66D6BF3D" w14:textId="77777777" w:rsidR="000109CF" w:rsidRPr="000109CF" w:rsidRDefault="000109CF" w:rsidP="000073A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Open Sans Light"/>
                <w:color w:val="auto"/>
                <w:sz w:val="18"/>
                <w:szCs w:val="18"/>
              </w:rPr>
            </w:pPr>
            <w:r w:rsidRPr="000109CF">
              <w:rPr>
                <w:rFonts w:cs="Open Sans Light"/>
                <w:color w:val="auto"/>
                <w:sz w:val="18"/>
                <w:szCs w:val="18"/>
              </w:rPr>
              <w:t>Kommentar</w:t>
            </w:r>
          </w:p>
          <w:p w14:paraId="57737D65" w14:textId="77777777" w:rsidR="000109CF" w:rsidRPr="000109CF" w:rsidRDefault="000109CF" w:rsidP="000073A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Open Sans Light"/>
                <w:color w:val="auto"/>
                <w:sz w:val="18"/>
                <w:szCs w:val="18"/>
              </w:rPr>
            </w:pPr>
            <w:r w:rsidRPr="000109CF">
              <w:rPr>
                <w:rFonts w:cs="Open Sans Light"/>
                <w:b w:val="0"/>
                <w:i/>
                <w:color w:val="auto"/>
                <w:sz w:val="18"/>
                <w:szCs w:val="18"/>
              </w:rPr>
              <w:t>(ange eventuell tillämpning av ej harmoniserad klassificering)</w:t>
            </w:r>
          </w:p>
        </w:tc>
      </w:tr>
      <w:tr w:rsidR="000109CF" w:rsidRPr="009E4561" w14:paraId="119FFBCA" w14:textId="77777777" w:rsidTr="00AD6AC1">
        <w:trPr>
          <w:trHeight w:val="237"/>
        </w:trPr>
        <w:tc>
          <w:tcPr>
            <w:cnfStyle w:val="001000000000" w:firstRow="0" w:lastRow="0" w:firstColumn="1" w:lastColumn="0" w:oddVBand="0" w:evenVBand="0" w:oddHBand="0" w:evenHBand="0" w:firstRowFirstColumn="0" w:firstRowLastColumn="0" w:lastRowFirstColumn="0" w:lastRowLastColumn="0"/>
            <w:tcW w:w="3398" w:type="dxa"/>
          </w:tcPr>
          <w:p w14:paraId="4F477A6F" w14:textId="77777777" w:rsidR="000109CF" w:rsidRPr="009E4561" w:rsidRDefault="000109CF" w:rsidP="000073A6">
            <w:pPr>
              <w:pStyle w:val="BVBTabell"/>
              <w:jc w:val="left"/>
              <w:rPr>
                <w:b/>
                <w:sz w:val="18"/>
                <w:szCs w:val="18"/>
              </w:rPr>
            </w:pPr>
          </w:p>
        </w:tc>
        <w:tc>
          <w:tcPr>
            <w:tcW w:w="1407" w:type="dxa"/>
          </w:tcPr>
          <w:p w14:paraId="0430DD74" w14:textId="77777777" w:rsidR="000109CF" w:rsidRPr="009E4561"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1289" w:type="dxa"/>
          </w:tcPr>
          <w:p w14:paraId="61AC588C" w14:textId="77777777" w:rsidR="000109CF" w:rsidRPr="009E4561"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2078" w:type="dxa"/>
          </w:tcPr>
          <w:p w14:paraId="2BCDCF8C" w14:textId="77777777" w:rsidR="000109CF" w:rsidRPr="009E4561"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sz w:val="18"/>
                <w:szCs w:val="18"/>
              </w:rPr>
            </w:pPr>
          </w:p>
        </w:tc>
      </w:tr>
      <w:tr w:rsidR="00AB3FD0" w:rsidRPr="009E4561" w14:paraId="6B50FB98" w14:textId="77777777" w:rsidTr="00AD6AC1">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3398" w:type="dxa"/>
            <w:shd w:val="clear" w:color="auto" w:fill="F2F2F2" w:themeFill="background1" w:themeFillShade="F2"/>
          </w:tcPr>
          <w:p w14:paraId="418B2443" w14:textId="77777777" w:rsidR="000109CF" w:rsidRPr="009E4561" w:rsidRDefault="000109CF" w:rsidP="000073A6">
            <w:pPr>
              <w:pStyle w:val="BVBTabell"/>
              <w:jc w:val="left"/>
              <w:rPr>
                <w:b/>
                <w:sz w:val="18"/>
                <w:szCs w:val="18"/>
              </w:rPr>
            </w:pPr>
          </w:p>
        </w:tc>
        <w:tc>
          <w:tcPr>
            <w:tcW w:w="1407" w:type="dxa"/>
            <w:shd w:val="clear" w:color="auto" w:fill="F2F2F2" w:themeFill="background1" w:themeFillShade="F2"/>
          </w:tcPr>
          <w:p w14:paraId="11FAFACE" w14:textId="77777777" w:rsidR="000109CF" w:rsidRPr="009E4561"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289" w:type="dxa"/>
            <w:shd w:val="clear" w:color="auto" w:fill="F2F2F2" w:themeFill="background1" w:themeFillShade="F2"/>
          </w:tcPr>
          <w:p w14:paraId="647469DB" w14:textId="77777777" w:rsidR="000109CF" w:rsidRPr="009E4561"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2078" w:type="dxa"/>
            <w:shd w:val="clear" w:color="auto" w:fill="F2F2F2" w:themeFill="background1" w:themeFillShade="F2"/>
          </w:tcPr>
          <w:p w14:paraId="610DD92A" w14:textId="77777777" w:rsidR="000109CF" w:rsidRPr="009E4561"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sz w:val="18"/>
                <w:szCs w:val="18"/>
              </w:rPr>
            </w:pPr>
          </w:p>
        </w:tc>
      </w:tr>
      <w:tr w:rsidR="000109CF" w:rsidRPr="009E4561" w14:paraId="3391B4AF" w14:textId="77777777" w:rsidTr="00AD6AC1">
        <w:trPr>
          <w:trHeight w:val="222"/>
        </w:trPr>
        <w:tc>
          <w:tcPr>
            <w:cnfStyle w:val="001000000000" w:firstRow="0" w:lastRow="0" w:firstColumn="1" w:lastColumn="0" w:oddVBand="0" w:evenVBand="0" w:oddHBand="0" w:evenHBand="0" w:firstRowFirstColumn="0" w:firstRowLastColumn="0" w:lastRowFirstColumn="0" w:lastRowLastColumn="0"/>
            <w:tcW w:w="3398" w:type="dxa"/>
          </w:tcPr>
          <w:p w14:paraId="1CD0E02B" w14:textId="77777777" w:rsidR="000109CF" w:rsidRPr="009E4561" w:rsidRDefault="000109CF" w:rsidP="000073A6">
            <w:pPr>
              <w:pStyle w:val="BVBTabell"/>
              <w:jc w:val="left"/>
              <w:rPr>
                <w:b/>
                <w:sz w:val="18"/>
                <w:szCs w:val="18"/>
              </w:rPr>
            </w:pPr>
          </w:p>
        </w:tc>
        <w:tc>
          <w:tcPr>
            <w:tcW w:w="1407" w:type="dxa"/>
          </w:tcPr>
          <w:p w14:paraId="1434A578" w14:textId="77777777" w:rsidR="000109CF" w:rsidRPr="009E4561"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1289" w:type="dxa"/>
          </w:tcPr>
          <w:p w14:paraId="42BCA9E3" w14:textId="77777777" w:rsidR="000109CF" w:rsidRPr="009E4561"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2078" w:type="dxa"/>
          </w:tcPr>
          <w:p w14:paraId="5ACE3345" w14:textId="77777777" w:rsidR="000109CF" w:rsidRPr="009E4561"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sz w:val="18"/>
                <w:szCs w:val="18"/>
              </w:rPr>
            </w:pPr>
          </w:p>
        </w:tc>
      </w:tr>
      <w:tr w:rsidR="00AB3FD0" w:rsidRPr="009E4561" w14:paraId="39612D97" w14:textId="77777777" w:rsidTr="00AD6AC1">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3398" w:type="dxa"/>
            <w:shd w:val="clear" w:color="auto" w:fill="F2F2F2" w:themeFill="background1" w:themeFillShade="F2"/>
          </w:tcPr>
          <w:p w14:paraId="77CD7683" w14:textId="77777777" w:rsidR="000109CF" w:rsidRPr="009E4561" w:rsidRDefault="000109CF" w:rsidP="000073A6">
            <w:pPr>
              <w:pStyle w:val="BVBTabell"/>
              <w:jc w:val="left"/>
              <w:rPr>
                <w:b/>
                <w:sz w:val="18"/>
                <w:szCs w:val="18"/>
              </w:rPr>
            </w:pPr>
          </w:p>
        </w:tc>
        <w:tc>
          <w:tcPr>
            <w:tcW w:w="1407" w:type="dxa"/>
            <w:shd w:val="clear" w:color="auto" w:fill="F2F2F2" w:themeFill="background1" w:themeFillShade="F2"/>
          </w:tcPr>
          <w:p w14:paraId="204870BC" w14:textId="77777777" w:rsidR="000109CF" w:rsidRPr="009E4561"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289" w:type="dxa"/>
            <w:shd w:val="clear" w:color="auto" w:fill="F2F2F2" w:themeFill="background1" w:themeFillShade="F2"/>
          </w:tcPr>
          <w:p w14:paraId="16199A91" w14:textId="77777777" w:rsidR="000109CF" w:rsidRPr="009E4561"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2078" w:type="dxa"/>
            <w:shd w:val="clear" w:color="auto" w:fill="F2F2F2" w:themeFill="background1" w:themeFillShade="F2"/>
          </w:tcPr>
          <w:p w14:paraId="6F4B5DFA" w14:textId="77777777" w:rsidR="000109CF" w:rsidRPr="009E4561"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sz w:val="18"/>
                <w:szCs w:val="18"/>
              </w:rPr>
            </w:pPr>
          </w:p>
        </w:tc>
      </w:tr>
      <w:tr w:rsidR="000109CF" w:rsidRPr="009E4561" w14:paraId="65D92EF1" w14:textId="77777777" w:rsidTr="00AD6AC1">
        <w:trPr>
          <w:trHeight w:val="237"/>
        </w:trPr>
        <w:tc>
          <w:tcPr>
            <w:cnfStyle w:val="001000000000" w:firstRow="0" w:lastRow="0" w:firstColumn="1" w:lastColumn="0" w:oddVBand="0" w:evenVBand="0" w:oddHBand="0" w:evenHBand="0" w:firstRowFirstColumn="0" w:firstRowLastColumn="0" w:lastRowFirstColumn="0" w:lastRowLastColumn="0"/>
            <w:tcW w:w="3398" w:type="dxa"/>
          </w:tcPr>
          <w:p w14:paraId="601ED7BD" w14:textId="77777777" w:rsidR="000109CF" w:rsidRPr="009E4561" w:rsidRDefault="000109CF" w:rsidP="000073A6">
            <w:pPr>
              <w:pStyle w:val="BVBTabell"/>
              <w:jc w:val="left"/>
              <w:rPr>
                <w:b/>
                <w:sz w:val="18"/>
                <w:szCs w:val="18"/>
              </w:rPr>
            </w:pPr>
          </w:p>
        </w:tc>
        <w:tc>
          <w:tcPr>
            <w:tcW w:w="1407" w:type="dxa"/>
          </w:tcPr>
          <w:p w14:paraId="1A475E5B" w14:textId="77777777" w:rsidR="000109CF" w:rsidRPr="009E4561"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1289" w:type="dxa"/>
          </w:tcPr>
          <w:p w14:paraId="3EFB83BA" w14:textId="77777777" w:rsidR="000109CF" w:rsidRPr="009E4561"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2078" w:type="dxa"/>
          </w:tcPr>
          <w:p w14:paraId="51F95906" w14:textId="77777777" w:rsidR="000109CF" w:rsidRPr="009E4561"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sz w:val="18"/>
                <w:szCs w:val="18"/>
              </w:rPr>
            </w:pPr>
          </w:p>
        </w:tc>
      </w:tr>
      <w:tr w:rsidR="00AB3FD0" w:rsidRPr="009E4561" w14:paraId="7B608455" w14:textId="77777777" w:rsidTr="00AD6AC1">
        <w:trPr>
          <w:cnfStyle w:val="000000010000" w:firstRow="0" w:lastRow="0" w:firstColumn="0" w:lastColumn="0" w:oddVBand="0" w:evenVBand="0" w:oddHBand="0" w:evenHBand="1"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3398" w:type="dxa"/>
            <w:shd w:val="clear" w:color="auto" w:fill="F2F2F2" w:themeFill="background1" w:themeFillShade="F2"/>
          </w:tcPr>
          <w:p w14:paraId="57EAC5BE" w14:textId="77777777" w:rsidR="000109CF" w:rsidRPr="009E4561" w:rsidRDefault="000109CF" w:rsidP="000073A6">
            <w:pPr>
              <w:pStyle w:val="BVBTabell"/>
              <w:jc w:val="left"/>
              <w:rPr>
                <w:b/>
                <w:sz w:val="18"/>
                <w:szCs w:val="18"/>
              </w:rPr>
            </w:pPr>
          </w:p>
        </w:tc>
        <w:tc>
          <w:tcPr>
            <w:tcW w:w="1407" w:type="dxa"/>
            <w:shd w:val="clear" w:color="auto" w:fill="F2F2F2" w:themeFill="background1" w:themeFillShade="F2"/>
          </w:tcPr>
          <w:p w14:paraId="64B0DCF8" w14:textId="77777777" w:rsidR="000109CF" w:rsidRPr="009E4561"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289" w:type="dxa"/>
            <w:shd w:val="clear" w:color="auto" w:fill="F2F2F2" w:themeFill="background1" w:themeFillShade="F2"/>
          </w:tcPr>
          <w:p w14:paraId="7019F2DA" w14:textId="77777777" w:rsidR="000109CF" w:rsidRPr="009E4561"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2078" w:type="dxa"/>
            <w:shd w:val="clear" w:color="auto" w:fill="F2F2F2" w:themeFill="background1" w:themeFillShade="F2"/>
          </w:tcPr>
          <w:p w14:paraId="2E869074" w14:textId="77777777" w:rsidR="000109CF" w:rsidRPr="009E4561"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sz w:val="18"/>
                <w:szCs w:val="18"/>
              </w:rPr>
            </w:pPr>
          </w:p>
        </w:tc>
      </w:tr>
      <w:tr w:rsidR="000109CF" w:rsidRPr="009E4561" w14:paraId="036537FF" w14:textId="77777777" w:rsidTr="00AD6AC1">
        <w:trPr>
          <w:trHeight w:val="237"/>
        </w:trPr>
        <w:tc>
          <w:tcPr>
            <w:cnfStyle w:val="001000000000" w:firstRow="0" w:lastRow="0" w:firstColumn="1" w:lastColumn="0" w:oddVBand="0" w:evenVBand="0" w:oddHBand="0" w:evenHBand="0" w:firstRowFirstColumn="0" w:firstRowLastColumn="0" w:lastRowFirstColumn="0" w:lastRowLastColumn="0"/>
            <w:tcW w:w="3398" w:type="dxa"/>
          </w:tcPr>
          <w:p w14:paraId="40C1BB0C" w14:textId="77777777" w:rsidR="000109CF" w:rsidRPr="009E4561" w:rsidRDefault="000109CF" w:rsidP="000073A6">
            <w:pPr>
              <w:pStyle w:val="BVBTabell"/>
              <w:jc w:val="left"/>
              <w:rPr>
                <w:b/>
                <w:sz w:val="18"/>
                <w:szCs w:val="18"/>
              </w:rPr>
            </w:pPr>
          </w:p>
        </w:tc>
        <w:tc>
          <w:tcPr>
            <w:tcW w:w="1407" w:type="dxa"/>
          </w:tcPr>
          <w:p w14:paraId="63319319" w14:textId="77777777" w:rsidR="000109CF" w:rsidRPr="009E4561"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1289" w:type="dxa"/>
          </w:tcPr>
          <w:p w14:paraId="7FE51AD1" w14:textId="77777777" w:rsidR="000109CF" w:rsidRPr="009E4561"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2078" w:type="dxa"/>
          </w:tcPr>
          <w:p w14:paraId="1342C3FB" w14:textId="77777777" w:rsidR="000109CF" w:rsidRPr="009E4561"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sz w:val="18"/>
                <w:szCs w:val="18"/>
              </w:rPr>
            </w:pPr>
          </w:p>
        </w:tc>
      </w:tr>
      <w:tr w:rsidR="00AB3FD0" w:rsidRPr="009E4561" w14:paraId="501A81CE" w14:textId="77777777" w:rsidTr="00AD6AC1">
        <w:trPr>
          <w:cnfStyle w:val="000000010000" w:firstRow="0" w:lastRow="0" w:firstColumn="0" w:lastColumn="0" w:oddVBand="0" w:evenVBand="0" w:oddHBand="0" w:evenHBand="1"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3398" w:type="dxa"/>
            <w:shd w:val="clear" w:color="auto" w:fill="F2F2F2" w:themeFill="background1" w:themeFillShade="F2"/>
          </w:tcPr>
          <w:p w14:paraId="5D21F3DF" w14:textId="77777777" w:rsidR="000109CF" w:rsidRPr="009E4561" w:rsidRDefault="000109CF" w:rsidP="000073A6">
            <w:pPr>
              <w:pStyle w:val="BVBTabell"/>
              <w:jc w:val="left"/>
              <w:rPr>
                <w:b/>
                <w:sz w:val="18"/>
                <w:szCs w:val="18"/>
              </w:rPr>
            </w:pPr>
          </w:p>
        </w:tc>
        <w:tc>
          <w:tcPr>
            <w:tcW w:w="1407" w:type="dxa"/>
            <w:shd w:val="clear" w:color="auto" w:fill="F2F2F2" w:themeFill="background1" w:themeFillShade="F2"/>
          </w:tcPr>
          <w:p w14:paraId="7A95A1BA" w14:textId="77777777" w:rsidR="000109CF" w:rsidRPr="009E4561"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289" w:type="dxa"/>
            <w:shd w:val="clear" w:color="auto" w:fill="F2F2F2" w:themeFill="background1" w:themeFillShade="F2"/>
          </w:tcPr>
          <w:p w14:paraId="596A561A" w14:textId="77777777" w:rsidR="000109CF" w:rsidRPr="009E4561"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2078" w:type="dxa"/>
            <w:shd w:val="clear" w:color="auto" w:fill="F2F2F2" w:themeFill="background1" w:themeFillShade="F2"/>
          </w:tcPr>
          <w:p w14:paraId="5F761543" w14:textId="77777777" w:rsidR="000109CF" w:rsidRPr="009E4561"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sz w:val="18"/>
                <w:szCs w:val="18"/>
              </w:rPr>
            </w:pPr>
          </w:p>
        </w:tc>
      </w:tr>
    </w:tbl>
    <w:tbl>
      <w:tblPr>
        <w:tblStyle w:val="Tabellrutnt"/>
        <w:tblW w:w="8173" w:type="dxa"/>
        <w:tblLook w:val="04A0" w:firstRow="1" w:lastRow="0" w:firstColumn="1" w:lastColumn="0" w:noHBand="0" w:noVBand="1"/>
      </w:tblPr>
      <w:tblGrid>
        <w:gridCol w:w="3704"/>
        <w:gridCol w:w="4469"/>
      </w:tblGrid>
      <w:tr w:rsidR="000109CF" w:rsidRPr="009E4561" w14:paraId="790145F3" w14:textId="77777777" w:rsidTr="00AD6AC1">
        <w:trPr>
          <w:trHeight w:val="923"/>
        </w:trPr>
        <w:tc>
          <w:tcPr>
            <w:tcW w:w="3704" w:type="dxa"/>
            <w:shd w:val="clear" w:color="auto" w:fill="F2F2F2" w:themeFill="background1" w:themeFillShade="F2"/>
          </w:tcPr>
          <w:p w14:paraId="23F2AD34" w14:textId="77777777" w:rsidR="000109CF" w:rsidRPr="009E4561" w:rsidRDefault="000109CF" w:rsidP="000073A6">
            <w:pPr>
              <w:spacing w:after="120"/>
              <w:rPr>
                <w:sz w:val="18"/>
                <w:szCs w:val="18"/>
              </w:rPr>
            </w:pPr>
            <w:r w:rsidRPr="009E4561">
              <w:rPr>
                <w:iCs/>
                <w:sz w:val="18"/>
                <w:szCs w:val="18"/>
              </w:rPr>
              <w:t>Om någon avvikelse förekommer från B</w:t>
            </w:r>
            <w:r>
              <w:rPr>
                <w:iCs/>
                <w:sz w:val="18"/>
                <w:szCs w:val="18"/>
              </w:rPr>
              <w:t>yggvarubedömningens</w:t>
            </w:r>
            <w:r w:rsidRPr="009E4561">
              <w:rPr>
                <w:iCs/>
                <w:sz w:val="18"/>
                <w:szCs w:val="18"/>
              </w:rPr>
              <w:t xml:space="preserve"> redovisningskrav, ange det som kommentar i Tabell 2, alternativt </w:t>
            </w:r>
            <w:r w:rsidRPr="00A22FD8">
              <w:rPr>
                <w:iCs/>
                <w:sz w:val="18"/>
                <w:szCs w:val="18"/>
              </w:rPr>
              <w:t>här.</w:t>
            </w:r>
          </w:p>
        </w:tc>
        <w:tc>
          <w:tcPr>
            <w:tcW w:w="4469" w:type="dxa"/>
          </w:tcPr>
          <w:p w14:paraId="2FEB76EA" w14:textId="77777777" w:rsidR="000109CF" w:rsidRPr="000109CF" w:rsidRDefault="000109CF" w:rsidP="000073A6">
            <w:pPr>
              <w:pStyle w:val="Beskrivning"/>
              <w:keepNext/>
              <w:spacing w:after="0"/>
              <w:jc w:val="left"/>
              <w:rPr>
                <w:rFonts w:ascii="Open Sans Light" w:hAnsi="Open Sans Light" w:cs="Open Sans Light"/>
                <w:i w:val="0"/>
                <w:iCs w:val="0"/>
                <w:color w:val="auto"/>
              </w:rPr>
            </w:pPr>
            <w:r w:rsidRPr="000109CF">
              <w:rPr>
                <w:rFonts w:ascii="Open Sans Light" w:hAnsi="Open Sans Light" w:cs="Open Sans Light"/>
                <w:i w:val="0"/>
                <w:iCs w:val="0"/>
                <w:color w:val="auto"/>
              </w:rPr>
              <w:t>Övrig kommentar:</w:t>
            </w:r>
          </w:p>
          <w:p w14:paraId="773DAC5F" w14:textId="77777777" w:rsidR="000109CF" w:rsidRPr="009E4561" w:rsidRDefault="000109CF" w:rsidP="000073A6">
            <w:pPr>
              <w:pStyle w:val="Beskrivning"/>
              <w:keepNext/>
              <w:spacing w:after="0"/>
              <w:jc w:val="left"/>
              <w:rPr>
                <w:i w:val="0"/>
                <w:iCs w:val="0"/>
                <w:color w:val="auto"/>
              </w:rPr>
            </w:pPr>
          </w:p>
          <w:p w14:paraId="140AAFA7" w14:textId="77777777" w:rsidR="000109CF" w:rsidRPr="009E4561" w:rsidRDefault="000109CF" w:rsidP="000073A6">
            <w:pPr>
              <w:rPr>
                <w:sz w:val="18"/>
                <w:szCs w:val="18"/>
              </w:rPr>
            </w:pPr>
          </w:p>
        </w:tc>
      </w:tr>
    </w:tbl>
    <w:p w14:paraId="40E56287" w14:textId="77777777" w:rsidR="000109CF" w:rsidRDefault="000109CF" w:rsidP="000109CF"/>
    <w:tbl>
      <w:tblPr>
        <w:tblStyle w:val="Tabellrutnt1"/>
        <w:tblW w:w="8173" w:type="dxa"/>
        <w:tblLook w:val="04A0" w:firstRow="1" w:lastRow="0" w:firstColumn="1" w:lastColumn="0" w:noHBand="0" w:noVBand="1"/>
      </w:tblPr>
      <w:tblGrid>
        <w:gridCol w:w="3910"/>
        <w:gridCol w:w="1862"/>
        <w:gridCol w:w="2401"/>
      </w:tblGrid>
      <w:tr w:rsidR="000109CF" w:rsidRPr="009E4561" w14:paraId="0C9D15A6" w14:textId="77777777" w:rsidTr="00AD6AC1">
        <w:trPr>
          <w:trHeight w:val="1638"/>
        </w:trPr>
        <w:tc>
          <w:tcPr>
            <w:tcW w:w="3910" w:type="dxa"/>
            <w:shd w:val="clear" w:color="auto" w:fill="D9D9D9" w:themeFill="background1" w:themeFillShade="D9"/>
          </w:tcPr>
          <w:p w14:paraId="3B01BA92" w14:textId="61B28942" w:rsidR="000109CF" w:rsidRPr="009E4561" w:rsidRDefault="000109CF" w:rsidP="000073A6">
            <w:pPr>
              <w:spacing w:after="120" w:line="259" w:lineRule="auto"/>
              <w:rPr>
                <w:sz w:val="18"/>
                <w:szCs w:val="18"/>
              </w:rPr>
            </w:pPr>
            <w:r w:rsidRPr="009E4561">
              <w:rPr>
                <w:sz w:val="18"/>
                <w:szCs w:val="18"/>
              </w:rPr>
              <w:t xml:space="preserve">Innehåller varan eller någon av dess delkomponenter, om det är en sammansatt vara, ämnen med särskilt farliga egenskaper (Substances of Very High Concern, SVHC-ämnen) som finns med på kandidatförteckningen i en koncentration </w:t>
            </w:r>
            <w:r w:rsidR="00B26494">
              <w:rPr>
                <w:sz w:val="18"/>
                <w:szCs w:val="18"/>
              </w:rPr>
              <w:t>&gt;</w:t>
            </w:r>
            <w:r w:rsidRPr="009E4561">
              <w:rPr>
                <w:sz w:val="18"/>
                <w:szCs w:val="18"/>
              </w:rPr>
              <w:t xml:space="preserve">0,1 vikt%?  </w:t>
            </w:r>
          </w:p>
        </w:tc>
        <w:tc>
          <w:tcPr>
            <w:tcW w:w="1862" w:type="dxa"/>
          </w:tcPr>
          <w:p w14:paraId="4C5F5199" w14:textId="77777777" w:rsidR="000109CF" w:rsidRPr="009E4561" w:rsidRDefault="005C7195" w:rsidP="000073A6">
            <w:pPr>
              <w:spacing w:after="160" w:line="259" w:lineRule="auto"/>
              <w:rPr>
                <w:sz w:val="18"/>
                <w:szCs w:val="18"/>
              </w:rPr>
            </w:pPr>
            <w:sdt>
              <w:sdtPr>
                <w:rPr>
                  <w:sz w:val="18"/>
                  <w:szCs w:val="18"/>
                </w:rPr>
                <w:id w:val="-444008206"/>
                <w14:checkbox>
                  <w14:checked w14:val="0"/>
                  <w14:checkedState w14:val="2612" w14:font="MS Gothic"/>
                  <w14:uncheckedState w14:val="2610" w14:font="MS Gothic"/>
                </w14:checkbox>
              </w:sdtPr>
              <w:sdtEndPr/>
              <w:sdtContent>
                <w:r w:rsidR="000109CF" w:rsidRPr="009E4561">
                  <w:rPr>
                    <w:rFonts w:ascii="Segoe UI Symbol" w:hAnsi="Segoe UI Symbol" w:cs="Segoe UI Symbol"/>
                    <w:sz w:val="18"/>
                    <w:szCs w:val="18"/>
                  </w:rPr>
                  <w:t>☐</w:t>
                </w:r>
              </w:sdtContent>
            </w:sdt>
            <w:r w:rsidR="000109CF" w:rsidRPr="009E4561">
              <w:rPr>
                <w:sz w:val="18"/>
                <w:szCs w:val="18"/>
              </w:rPr>
              <w:t xml:space="preserve"> Ja</w:t>
            </w:r>
          </w:p>
        </w:tc>
        <w:tc>
          <w:tcPr>
            <w:tcW w:w="2400" w:type="dxa"/>
          </w:tcPr>
          <w:p w14:paraId="7FCA3D42" w14:textId="77777777" w:rsidR="000109CF" w:rsidRPr="009E4561" w:rsidRDefault="005C7195" w:rsidP="000073A6">
            <w:pPr>
              <w:spacing w:after="160" w:line="259" w:lineRule="auto"/>
              <w:rPr>
                <w:sz w:val="18"/>
                <w:szCs w:val="18"/>
              </w:rPr>
            </w:pPr>
            <w:sdt>
              <w:sdtPr>
                <w:rPr>
                  <w:sz w:val="18"/>
                  <w:szCs w:val="18"/>
                </w:rPr>
                <w:id w:val="760112770"/>
                <w14:checkbox>
                  <w14:checked w14:val="0"/>
                  <w14:checkedState w14:val="2612" w14:font="MS Gothic"/>
                  <w14:uncheckedState w14:val="2610" w14:font="MS Gothic"/>
                </w14:checkbox>
              </w:sdtPr>
              <w:sdtEndPr/>
              <w:sdtContent>
                <w:r w:rsidR="000109CF" w:rsidRPr="009E4561">
                  <w:rPr>
                    <w:rFonts w:ascii="Segoe UI Symbol" w:hAnsi="Segoe UI Symbol" w:cs="Segoe UI Symbol"/>
                    <w:sz w:val="18"/>
                    <w:szCs w:val="18"/>
                  </w:rPr>
                  <w:t>☐</w:t>
                </w:r>
              </w:sdtContent>
            </w:sdt>
            <w:r w:rsidR="000109CF" w:rsidRPr="009E4561">
              <w:rPr>
                <w:sz w:val="18"/>
                <w:szCs w:val="18"/>
              </w:rPr>
              <w:t xml:space="preserve"> Nej</w:t>
            </w:r>
          </w:p>
        </w:tc>
      </w:tr>
      <w:tr w:rsidR="000109CF" w:rsidRPr="009E4561" w14:paraId="184599A4" w14:textId="77777777" w:rsidTr="00AD6AC1">
        <w:trPr>
          <w:trHeight w:val="359"/>
        </w:trPr>
        <w:tc>
          <w:tcPr>
            <w:tcW w:w="8173" w:type="dxa"/>
            <w:gridSpan w:val="3"/>
            <w:shd w:val="clear" w:color="auto" w:fill="F2F2F2" w:themeFill="background1" w:themeFillShade="F2"/>
          </w:tcPr>
          <w:p w14:paraId="015440C6" w14:textId="3D3E1BF0" w:rsidR="000109CF" w:rsidRPr="009E4561" w:rsidRDefault="000109CF" w:rsidP="000073A6">
            <w:pPr>
              <w:spacing w:after="120" w:line="259" w:lineRule="auto"/>
              <w:rPr>
                <w:sz w:val="18"/>
                <w:szCs w:val="18"/>
              </w:rPr>
            </w:pPr>
            <w:r w:rsidRPr="002F44B3">
              <w:rPr>
                <w:iCs/>
                <w:sz w:val="18"/>
                <w:szCs w:val="18"/>
              </w:rPr>
              <w:t>Om</w:t>
            </w:r>
            <w:r w:rsidRPr="009E4561">
              <w:rPr>
                <w:i/>
                <w:sz w:val="18"/>
                <w:szCs w:val="18"/>
              </w:rPr>
              <w:t xml:space="preserve"> </w:t>
            </w:r>
            <w:r w:rsidR="001B6948">
              <w:rPr>
                <w:i/>
                <w:sz w:val="18"/>
                <w:szCs w:val="18"/>
              </w:rPr>
              <w:t>j</w:t>
            </w:r>
            <w:r w:rsidRPr="009E4561">
              <w:rPr>
                <w:i/>
                <w:sz w:val="18"/>
                <w:szCs w:val="18"/>
              </w:rPr>
              <w:t>a</w:t>
            </w:r>
            <w:r w:rsidRPr="009E4561">
              <w:rPr>
                <w:sz w:val="18"/>
                <w:szCs w:val="18"/>
              </w:rPr>
              <w:t>, ange dessa ämnen i Tabell 1 tillsammans med övrigt ämnesinnehåll i produkten.</w:t>
            </w:r>
          </w:p>
        </w:tc>
      </w:tr>
      <w:tr w:rsidR="000109CF" w:rsidRPr="009E4561" w14:paraId="7A8FB520" w14:textId="77777777" w:rsidTr="00AD6AC1">
        <w:trPr>
          <w:trHeight w:val="376"/>
        </w:trPr>
        <w:tc>
          <w:tcPr>
            <w:tcW w:w="3910" w:type="dxa"/>
            <w:shd w:val="clear" w:color="auto" w:fill="F2F2F2" w:themeFill="background1" w:themeFillShade="F2"/>
          </w:tcPr>
          <w:p w14:paraId="4123D46A" w14:textId="77777777" w:rsidR="000109CF" w:rsidRPr="009E4561" w:rsidRDefault="000109CF" w:rsidP="000073A6">
            <w:pPr>
              <w:spacing w:after="120" w:line="259" w:lineRule="auto"/>
              <w:rPr>
                <w:sz w:val="18"/>
                <w:szCs w:val="18"/>
              </w:rPr>
            </w:pPr>
            <w:r w:rsidRPr="009E4561">
              <w:rPr>
                <w:sz w:val="18"/>
                <w:szCs w:val="18"/>
              </w:rPr>
              <w:t>Ange datum (år, månad, dag) för avstämning mot kandidatförteckningen:</w:t>
            </w:r>
          </w:p>
        </w:tc>
        <w:tc>
          <w:tcPr>
            <w:tcW w:w="4263" w:type="dxa"/>
            <w:gridSpan w:val="2"/>
          </w:tcPr>
          <w:p w14:paraId="1698AF74" w14:textId="7DD6EEA1" w:rsidR="000109CF" w:rsidRPr="009E4561" w:rsidRDefault="000109CF" w:rsidP="000073A6">
            <w:pPr>
              <w:spacing w:after="160" w:line="259" w:lineRule="auto"/>
              <w:jc w:val="both"/>
              <w:rPr>
                <w:sz w:val="18"/>
                <w:szCs w:val="18"/>
              </w:rPr>
            </w:pPr>
            <w:r w:rsidRPr="009E4561">
              <w:rPr>
                <w:sz w:val="18"/>
                <w:szCs w:val="18"/>
              </w:rPr>
              <w:t>Datum:</w:t>
            </w:r>
            <w:r w:rsidR="000A2843">
              <w:rPr>
                <w:sz w:val="18"/>
                <w:szCs w:val="18"/>
              </w:rPr>
              <w:t xml:space="preserve"> </w:t>
            </w:r>
          </w:p>
        </w:tc>
      </w:tr>
      <w:tr w:rsidR="000109CF" w:rsidRPr="009E4561" w14:paraId="7FBC287D" w14:textId="77777777" w:rsidTr="00AD6AC1">
        <w:trPr>
          <w:trHeight w:val="586"/>
        </w:trPr>
        <w:tc>
          <w:tcPr>
            <w:tcW w:w="8173" w:type="dxa"/>
            <w:gridSpan w:val="3"/>
            <w:shd w:val="clear" w:color="auto" w:fill="F2F2F2" w:themeFill="background1" w:themeFillShade="F2"/>
          </w:tcPr>
          <w:p w14:paraId="76249178" w14:textId="77777777" w:rsidR="000109CF" w:rsidRPr="009E4561" w:rsidRDefault="000109CF" w:rsidP="000073A6">
            <w:pPr>
              <w:shd w:val="clear" w:color="auto" w:fill="F2F2F2" w:themeFill="background1" w:themeFillShade="F2"/>
              <w:spacing w:after="120" w:line="259" w:lineRule="auto"/>
              <w:rPr>
                <w:sz w:val="18"/>
                <w:szCs w:val="18"/>
              </w:rPr>
            </w:pPr>
            <w:r w:rsidRPr="009E4561">
              <w:rPr>
                <w:sz w:val="18"/>
                <w:szCs w:val="18"/>
              </w:rPr>
              <w:t>Koncentrationen beräknas på komponentnivå enligt principen ”en gång vara, alltid vara”.</w:t>
            </w:r>
          </w:p>
          <w:p w14:paraId="73EDAABE" w14:textId="011426EA" w:rsidR="000109CF" w:rsidRPr="009E4561" w:rsidRDefault="000109CF" w:rsidP="000073A6">
            <w:pPr>
              <w:shd w:val="clear" w:color="auto" w:fill="F2F2F2" w:themeFill="background1" w:themeFillShade="F2"/>
              <w:spacing w:after="160" w:line="259" w:lineRule="auto"/>
              <w:rPr>
                <w:sz w:val="18"/>
                <w:szCs w:val="18"/>
              </w:rPr>
            </w:pPr>
            <w:r w:rsidRPr="009E4561">
              <w:rPr>
                <w:sz w:val="18"/>
                <w:szCs w:val="18"/>
              </w:rPr>
              <w:t>Kandidatförteckningen hittar du här:</w:t>
            </w:r>
            <w:r w:rsidR="00775B0F">
              <w:rPr>
                <w:sz w:val="18"/>
                <w:szCs w:val="18"/>
              </w:rPr>
              <w:t xml:space="preserve"> </w:t>
            </w:r>
            <w:hyperlink r:id="rId11" w:history="1">
              <w:r w:rsidR="00775B0F" w:rsidRPr="00775B0F">
                <w:rPr>
                  <w:rStyle w:val="Hyperlnk"/>
                  <w:color w:val="0070C0"/>
                  <w:sz w:val="18"/>
                  <w:szCs w:val="18"/>
                </w:rPr>
                <w:t>https://echa.europa.eu/sv/candidate-list-table</w:t>
              </w:r>
            </w:hyperlink>
            <w:r w:rsidR="00775B0F" w:rsidRPr="00775B0F">
              <w:rPr>
                <w:color w:val="0070C0"/>
                <w:sz w:val="18"/>
                <w:szCs w:val="18"/>
              </w:rPr>
              <w:t xml:space="preserve"> </w:t>
            </w:r>
          </w:p>
        </w:tc>
      </w:tr>
    </w:tbl>
    <w:p w14:paraId="67E473AB" w14:textId="46020EDB" w:rsidR="00AD6AC1" w:rsidRDefault="00AD6AC1" w:rsidP="000109CF">
      <w:pPr>
        <w:pStyle w:val="Rubrik3"/>
      </w:pPr>
    </w:p>
    <w:p w14:paraId="39DE56B2" w14:textId="6A8ABF94" w:rsidR="000109CF" w:rsidRPr="0071188E" w:rsidRDefault="000109CF" w:rsidP="000109CF">
      <w:pPr>
        <w:pStyle w:val="Rubrik3"/>
      </w:pPr>
      <w:r w:rsidRPr="0071188E">
        <w:t>Nanomaterial</w:t>
      </w:r>
    </w:p>
    <w:tbl>
      <w:tblPr>
        <w:tblStyle w:val="Tabellrutnt"/>
        <w:tblW w:w="8155" w:type="dxa"/>
        <w:tblLook w:val="04A0" w:firstRow="1" w:lastRow="0" w:firstColumn="1" w:lastColumn="0" w:noHBand="0" w:noVBand="1"/>
      </w:tblPr>
      <w:tblGrid>
        <w:gridCol w:w="4022"/>
        <w:gridCol w:w="2075"/>
        <w:gridCol w:w="2058"/>
      </w:tblGrid>
      <w:tr w:rsidR="000109CF" w:rsidRPr="0071188E" w14:paraId="3285B4C6" w14:textId="77777777" w:rsidTr="00AD6AC1">
        <w:trPr>
          <w:trHeight w:val="636"/>
        </w:trPr>
        <w:tc>
          <w:tcPr>
            <w:tcW w:w="4022" w:type="dxa"/>
            <w:shd w:val="clear" w:color="auto" w:fill="D9D9D9" w:themeFill="background1" w:themeFillShade="D9"/>
          </w:tcPr>
          <w:p w14:paraId="21B0AAE1" w14:textId="77777777" w:rsidR="000109CF" w:rsidRPr="0071188E" w:rsidRDefault="000109CF" w:rsidP="000073A6">
            <w:pPr>
              <w:spacing w:after="120"/>
              <w:rPr>
                <w:sz w:val="18"/>
                <w:szCs w:val="18"/>
              </w:rPr>
            </w:pPr>
            <w:r w:rsidRPr="0071188E">
              <w:rPr>
                <w:sz w:val="18"/>
                <w:szCs w:val="18"/>
              </w:rPr>
              <w:t>Innehåller produkten tillsatt nanomaterial, som är aktivt tillsatta för att uppnå en specifik funktion?</w:t>
            </w:r>
          </w:p>
        </w:tc>
        <w:tc>
          <w:tcPr>
            <w:tcW w:w="2075" w:type="dxa"/>
          </w:tcPr>
          <w:p w14:paraId="119846C5" w14:textId="77777777" w:rsidR="000109CF" w:rsidRPr="0071188E" w:rsidRDefault="005C7195" w:rsidP="000073A6">
            <w:pPr>
              <w:rPr>
                <w:sz w:val="18"/>
                <w:szCs w:val="18"/>
              </w:rPr>
            </w:pPr>
            <w:sdt>
              <w:sdtPr>
                <w:rPr>
                  <w:sz w:val="18"/>
                  <w:szCs w:val="18"/>
                </w:rPr>
                <w:id w:val="-1480068396"/>
                <w14:checkbox>
                  <w14:checked w14:val="0"/>
                  <w14:checkedState w14:val="2612" w14:font="MS Gothic"/>
                  <w14:uncheckedState w14:val="2610" w14:font="MS Gothic"/>
                </w14:checkbox>
              </w:sdtPr>
              <w:sdtEndPr/>
              <w:sdtContent>
                <w:r w:rsidR="000109CF" w:rsidRPr="0071188E">
                  <w:rPr>
                    <w:rFonts w:ascii="MS Gothic" w:eastAsia="MS Gothic" w:hAnsi="MS Gothic" w:hint="eastAsia"/>
                    <w:sz w:val="18"/>
                    <w:szCs w:val="18"/>
                  </w:rPr>
                  <w:t>☐</w:t>
                </w:r>
              </w:sdtContent>
            </w:sdt>
            <w:r w:rsidR="000109CF" w:rsidRPr="0071188E">
              <w:rPr>
                <w:sz w:val="18"/>
                <w:szCs w:val="18"/>
              </w:rPr>
              <w:t xml:space="preserve"> Ja</w:t>
            </w:r>
          </w:p>
        </w:tc>
        <w:tc>
          <w:tcPr>
            <w:tcW w:w="2058" w:type="dxa"/>
          </w:tcPr>
          <w:p w14:paraId="19DF9C8E" w14:textId="77777777" w:rsidR="000109CF" w:rsidRPr="0071188E" w:rsidRDefault="005C7195" w:rsidP="000073A6">
            <w:pPr>
              <w:rPr>
                <w:sz w:val="18"/>
                <w:szCs w:val="18"/>
              </w:rPr>
            </w:pPr>
            <w:sdt>
              <w:sdtPr>
                <w:rPr>
                  <w:sz w:val="18"/>
                  <w:szCs w:val="18"/>
                </w:rPr>
                <w:id w:val="-79600676"/>
                <w14:checkbox>
                  <w14:checked w14:val="0"/>
                  <w14:checkedState w14:val="2612" w14:font="MS Gothic"/>
                  <w14:uncheckedState w14:val="2610" w14:font="MS Gothic"/>
                </w14:checkbox>
              </w:sdtPr>
              <w:sdtEndPr/>
              <w:sdtContent>
                <w:r w:rsidR="000109CF" w:rsidRPr="0071188E">
                  <w:rPr>
                    <w:rFonts w:ascii="MS Gothic" w:eastAsia="MS Gothic" w:hAnsi="MS Gothic" w:hint="eastAsia"/>
                    <w:sz w:val="18"/>
                    <w:szCs w:val="18"/>
                  </w:rPr>
                  <w:t>☐</w:t>
                </w:r>
              </w:sdtContent>
            </w:sdt>
            <w:r w:rsidR="000109CF" w:rsidRPr="0071188E">
              <w:rPr>
                <w:sz w:val="18"/>
                <w:szCs w:val="18"/>
              </w:rPr>
              <w:t xml:space="preserve"> Nej</w:t>
            </w:r>
          </w:p>
        </w:tc>
      </w:tr>
      <w:tr w:rsidR="000109CF" w:rsidRPr="009E4561" w14:paraId="27C41291" w14:textId="77777777" w:rsidTr="00AD6AC1">
        <w:trPr>
          <w:trHeight w:val="780"/>
        </w:trPr>
        <w:tc>
          <w:tcPr>
            <w:tcW w:w="4022" w:type="dxa"/>
            <w:shd w:val="clear" w:color="auto" w:fill="F2F2F2" w:themeFill="background1" w:themeFillShade="F2"/>
          </w:tcPr>
          <w:p w14:paraId="4E74EAD1" w14:textId="511D0BB8" w:rsidR="000109CF" w:rsidRPr="0071188E" w:rsidRDefault="000109CF" w:rsidP="000073A6">
            <w:pPr>
              <w:spacing w:after="120"/>
              <w:rPr>
                <w:sz w:val="18"/>
                <w:szCs w:val="18"/>
              </w:rPr>
            </w:pPr>
            <w:r w:rsidRPr="002F44B3">
              <w:rPr>
                <w:iCs/>
                <w:sz w:val="18"/>
                <w:szCs w:val="18"/>
              </w:rPr>
              <w:t>Om</w:t>
            </w:r>
            <w:r w:rsidRPr="0071188E">
              <w:rPr>
                <w:i/>
                <w:sz w:val="18"/>
                <w:szCs w:val="18"/>
              </w:rPr>
              <w:t xml:space="preserve"> </w:t>
            </w:r>
            <w:r w:rsidR="001B6948">
              <w:rPr>
                <w:i/>
                <w:sz w:val="18"/>
                <w:szCs w:val="18"/>
              </w:rPr>
              <w:t>j</w:t>
            </w:r>
            <w:r w:rsidRPr="0071188E">
              <w:rPr>
                <w:i/>
                <w:sz w:val="18"/>
                <w:szCs w:val="18"/>
              </w:rPr>
              <w:t>a</w:t>
            </w:r>
            <w:r w:rsidRPr="0071188E">
              <w:rPr>
                <w:sz w:val="18"/>
                <w:szCs w:val="18"/>
              </w:rPr>
              <w:t>, ange vilket material</w:t>
            </w:r>
          </w:p>
          <w:p w14:paraId="76613A6D" w14:textId="77777777" w:rsidR="000109CF" w:rsidRPr="0071188E" w:rsidRDefault="000109CF" w:rsidP="000073A6">
            <w:pPr>
              <w:spacing w:after="120"/>
              <w:rPr>
                <w:sz w:val="18"/>
                <w:szCs w:val="18"/>
              </w:rPr>
            </w:pPr>
          </w:p>
        </w:tc>
        <w:tc>
          <w:tcPr>
            <w:tcW w:w="4133" w:type="dxa"/>
            <w:gridSpan w:val="2"/>
          </w:tcPr>
          <w:p w14:paraId="0B0B5406" w14:textId="77777777" w:rsidR="000109CF" w:rsidRPr="009E4561" w:rsidRDefault="000109CF" w:rsidP="000073A6">
            <w:pPr>
              <w:rPr>
                <w:sz w:val="18"/>
                <w:szCs w:val="18"/>
              </w:rPr>
            </w:pPr>
            <w:r w:rsidRPr="0071188E">
              <w:rPr>
                <w:sz w:val="18"/>
                <w:szCs w:val="18"/>
              </w:rPr>
              <w:t>Material:</w:t>
            </w:r>
          </w:p>
          <w:p w14:paraId="4CA3175C" w14:textId="77777777" w:rsidR="000109CF" w:rsidRPr="009E4561" w:rsidRDefault="000109CF" w:rsidP="000073A6">
            <w:pPr>
              <w:rPr>
                <w:sz w:val="18"/>
                <w:szCs w:val="18"/>
              </w:rPr>
            </w:pPr>
          </w:p>
        </w:tc>
      </w:tr>
      <w:tr w:rsidR="000109CF" w:rsidRPr="009E4561" w14:paraId="6EA771DB" w14:textId="77777777" w:rsidTr="00AD6AC1">
        <w:trPr>
          <w:trHeight w:val="366"/>
        </w:trPr>
        <w:tc>
          <w:tcPr>
            <w:tcW w:w="4022" w:type="dxa"/>
            <w:shd w:val="clear" w:color="auto" w:fill="F2F2F2" w:themeFill="background1" w:themeFillShade="F2"/>
          </w:tcPr>
          <w:p w14:paraId="28091EF7" w14:textId="5265A0BB" w:rsidR="000109CF" w:rsidRPr="0071188E" w:rsidRDefault="000109CF" w:rsidP="000073A6">
            <w:pPr>
              <w:spacing w:after="120"/>
              <w:rPr>
                <w:i/>
                <w:sz w:val="18"/>
                <w:szCs w:val="18"/>
              </w:rPr>
            </w:pPr>
            <w:r w:rsidRPr="002F44B3">
              <w:rPr>
                <w:iCs/>
                <w:sz w:val="18"/>
                <w:szCs w:val="18"/>
              </w:rPr>
              <w:t>Om</w:t>
            </w:r>
            <w:r>
              <w:rPr>
                <w:i/>
                <w:sz w:val="18"/>
                <w:szCs w:val="18"/>
              </w:rPr>
              <w:t xml:space="preserve"> </w:t>
            </w:r>
            <w:r w:rsidR="001B6948">
              <w:rPr>
                <w:i/>
                <w:sz w:val="18"/>
                <w:szCs w:val="18"/>
              </w:rPr>
              <w:t>j</w:t>
            </w:r>
            <w:r>
              <w:rPr>
                <w:i/>
                <w:sz w:val="18"/>
                <w:szCs w:val="18"/>
              </w:rPr>
              <w:t xml:space="preserve">a, </w:t>
            </w:r>
            <w:r w:rsidRPr="004F3ED6">
              <w:rPr>
                <w:iCs/>
                <w:sz w:val="18"/>
                <w:szCs w:val="18"/>
              </w:rPr>
              <w:t>ange ämnets vikt</w:t>
            </w:r>
            <w:r>
              <w:rPr>
                <w:iCs/>
                <w:sz w:val="18"/>
                <w:szCs w:val="18"/>
              </w:rPr>
              <w:t>-</w:t>
            </w:r>
            <w:r w:rsidRPr="004F3ED6">
              <w:rPr>
                <w:iCs/>
                <w:sz w:val="18"/>
                <w:szCs w:val="18"/>
              </w:rPr>
              <w:t>% av hela varan</w:t>
            </w:r>
          </w:p>
        </w:tc>
        <w:tc>
          <w:tcPr>
            <w:tcW w:w="4133" w:type="dxa"/>
            <w:gridSpan w:val="2"/>
          </w:tcPr>
          <w:p w14:paraId="00F5BEDA" w14:textId="77777777" w:rsidR="000109CF" w:rsidRPr="0071188E" w:rsidRDefault="000109CF" w:rsidP="000073A6">
            <w:pPr>
              <w:rPr>
                <w:sz w:val="18"/>
                <w:szCs w:val="18"/>
              </w:rPr>
            </w:pPr>
            <w:r>
              <w:rPr>
                <w:sz w:val="18"/>
                <w:szCs w:val="18"/>
              </w:rPr>
              <w:t>Vikt-%:</w:t>
            </w:r>
          </w:p>
        </w:tc>
      </w:tr>
    </w:tbl>
    <w:p w14:paraId="334E166B" w14:textId="77777777" w:rsidR="00A971C9" w:rsidRDefault="00A971C9" w:rsidP="000109CF">
      <w:pPr>
        <w:pStyle w:val="Rubrik3"/>
      </w:pPr>
    </w:p>
    <w:p w14:paraId="15526C38" w14:textId="1EA4CCB6" w:rsidR="000109CF" w:rsidRDefault="000109CF" w:rsidP="000109CF">
      <w:pPr>
        <w:pStyle w:val="Rubrik3"/>
      </w:pPr>
      <w:r>
        <w:t>Högflourerade ämnen (PFAS)</w:t>
      </w:r>
    </w:p>
    <w:tbl>
      <w:tblPr>
        <w:tblStyle w:val="Tabellrutnt"/>
        <w:tblW w:w="8155" w:type="dxa"/>
        <w:tblLook w:val="04A0" w:firstRow="1" w:lastRow="0" w:firstColumn="1" w:lastColumn="0" w:noHBand="0" w:noVBand="1"/>
      </w:tblPr>
      <w:tblGrid>
        <w:gridCol w:w="4021"/>
        <w:gridCol w:w="2075"/>
        <w:gridCol w:w="2059"/>
      </w:tblGrid>
      <w:tr w:rsidR="000109CF" w:rsidRPr="00B1370D" w14:paraId="7459470D" w14:textId="77777777" w:rsidTr="008020E1">
        <w:trPr>
          <w:trHeight w:val="965"/>
        </w:trPr>
        <w:tc>
          <w:tcPr>
            <w:tcW w:w="4021" w:type="dxa"/>
            <w:shd w:val="clear" w:color="auto" w:fill="D9D9D9" w:themeFill="background1" w:themeFillShade="D9"/>
          </w:tcPr>
          <w:p w14:paraId="160E62BC" w14:textId="77777777" w:rsidR="000109CF" w:rsidRPr="009F4AB2" w:rsidRDefault="000109CF" w:rsidP="000073A6">
            <w:pPr>
              <w:spacing w:after="120"/>
              <w:rPr>
                <w:sz w:val="18"/>
                <w:szCs w:val="18"/>
              </w:rPr>
            </w:pPr>
            <w:r w:rsidRPr="009F4AB2">
              <w:rPr>
                <w:sz w:val="18"/>
                <w:szCs w:val="18"/>
              </w:rPr>
              <w:t>Innehåller produkten tillsatt högflourerade ämnen (PFAS), som är aktivt tillsatta för att uppnå en specifik funktion?</w:t>
            </w:r>
          </w:p>
        </w:tc>
        <w:tc>
          <w:tcPr>
            <w:tcW w:w="2075" w:type="dxa"/>
          </w:tcPr>
          <w:p w14:paraId="40EE773A" w14:textId="77777777" w:rsidR="000109CF" w:rsidRPr="009F4AB2" w:rsidRDefault="005C7195" w:rsidP="000073A6">
            <w:pPr>
              <w:rPr>
                <w:sz w:val="18"/>
                <w:szCs w:val="18"/>
              </w:rPr>
            </w:pPr>
            <w:sdt>
              <w:sdtPr>
                <w:rPr>
                  <w:sz w:val="18"/>
                  <w:szCs w:val="18"/>
                </w:rPr>
                <w:id w:val="-1538964768"/>
                <w14:checkbox>
                  <w14:checked w14:val="0"/>
                  <w14:checkedState w14:val="2612" w14:font="MS Gothic"/>
                  <w14:uncheckedState w14:val="2610" w14:font="MS Gothic"/>
                </w14:checkbox>
              </w:sdtPr>
              <w:sdtEndPr/>
              <w:sdtContent>
                <w:r w:rsidR="000109CF" w:rsidRPr="009F4AB2">
                  <w:rPr>
                    <w:rFonts w:ascii="MS Gothic" w:eastAsia="MS Gothic" w:hAnsi="MS Gothic" w:hint="eastAsia"/>
                    <w:sz w:val="18"/>
                    <w:szCs w:val="18"/>
                  </w:rPr>
                  <w:t>☐</w:t>
                </w:r>
              </w:sdtContent>
            </w:sdt>
            <w:r w:rsidR="000109CF" w:rsidRPr="009F4AB2">
              <w:rPr>
                <w:sz w:val="18"/>
                <w:szCs w:val="18"/>
              </w:rPr>
              <w:t xml:space="preserve"> Ja</w:t>
            </w:r>
          </w:p>
        </w:tc>
        <w:tc>
          <w:tcPr>
            <w:tcW w:w="2059" w:type="dxa"/>
          </w:tcPr>
          <w:p w14:paraId="1760B700" w14:textId="77777777" w:rsidR="000109CF" w:rsidRPr="009F4AB2" w:rsidRDefault="005C7195" w:rsidP="000073A6">
            <w:pPr>
              <w:rPr>
                <w:sz w:val="18"/>
                <w:szCs w:val="18"/>
              </w:rPr>
            </w:pPr>
            <w:sdt>
              <w:sdtPr>
                <w:rPr>
                  <w:sz w:val="18"/>
                  <w:szCs w:val="18"/>
                </w:rPr>
                <w:id w:val="-868373731"/>
                <w14:checkbox>
                  <w14:checked w14:val="0"/>
                  <w14:checkedState w14:val="2612" w14:font="MS Gothic"/>
                  <w14:uncheckedState w14:val="2610" w14:font="MS Gothic"/>
                </w14:checkbox>
              </w:sdtPr>
              <w:sdtEndPr/>
              <w:sdtContent>
                <w:r w:rsidR="000109CF" w:rsidRPr="009F4AB2">
                  <w:rPr>
                    <w:rFonts w:ascii="MS Gothic" w:eastAsia="MS Gothic" w:hAnsi="MS Gothic" w:hint="eastAsia"/>
                    <w:sz w:val="18"/>
                    <w:szCs w:val="18"/>
                  </w:rPr>
                  <w:t>☐</w:t>
                </w:r>
              </w:sdtContent>
            </w:sdt>
            <w:r w:rsidR="000109CF" w:rsidRPr="009F4AB2">
              <w:rPr>
                <w:sz w:val="18"/>
                <w:szCs w:val="18"/>
              </w:rPr>
              <w:t xml:space="preserve"> Nej</w:t>
            </w:r>
          </w:p>
        </w:tc>
      </w:tr>
      <w:tr w:rsidR="000109CF" w:rsidRPr="009E4561" w14:paraId="55B71B1C" w14:textId="77777777" w:rsidTr="00AD6AC1">
        <w:trPr>
          <w:trHeight w:val="768"/>
        </w:trPr>
        <w:tc>
          <w:tcPr>
            <w:tcW w:w="4021" w:type="dxa"/>
            <w:shd w:val="clear" w:color="auto" w:fill="F2F2F2" w:themeFill="background1" w:themeFillShade="F2"/>
          </w:tcPr>
          <w:p w14:paraId="2007A593" w14:textId="25F09F1C" w:rsidR="000109CF" w:rsidRPr="009F4AB2" w:rsidRDefault="000109CF" w:rsidP="000073A6">
            <w:pPr>
              <w:spacing w:after="120"/>
              <w:rPr>
                <w:sz w:val="18"/>
                <w:szCs w:val="18"/>
              </w:rPr>
            </w:pPr>
            <w:r w:rsidRPr="002F44B3">
              <w:rPr>
                <w:iCs/>
                <w:sz w:val="18"/>
                <w:szCs w:val="18"/>
              </w:rPr>
              <w:t>Om</w:t>
            </w:r>
            <w:r w:rsidRPr="009F4AB2">
              <w:rPr>
                <w:i/>
                <w:sz w:val="18"/>
                <w:szCs w:val="18"/>
              </w:rPr>
              <w:t xml:space="preserve"> </w:t>
            </w:r>
            <w:r w:rsidR="001B6948">
              <w:rPr>
                <w:i/>
                <w:sz w:val="18"/>
                <w:szCs w:val="18"/>
              </w:rPr>
              <w:t>j</w:t>
            </w:r>
            <w:r w:rsidRPr="009F4AB2">
              <w:rPr>
                <w:i/>
                <w:sz w:val="18"/>
                <w:szCs w:val="18"/>
              </w:rPr>
              <w:t>a</w:t>
            </w:r>
            <w:r w:rsidRPr="009F4AB2">
              <w:rPr>
                <w:sz w:val="18"/>
                <w:szCs w:val="18"/>
              </w:rPr>
              <w:t>, ange vilket material</w:t>
            </w:r>
          </w:p>
        </w:tc>
        <w:tc>
          <w:tcPr>
            <w:tcW w:w="4134" w:type="dxa"/>
            <w:gridSpan w:val="2"/>
          </w:tcPr>
          <w:p w14:paraId="6067C8F3" w14:textId="77777777" w:rsidR="000109CF" w:rsidRPr="009F4AB2" w:rsidRDefault="000109CF" w:rsidP="000073A6">
            <w:pPr>
              <w:rPr>
                <w:sz w:val="18"/>
                <w:szCs w:val="18"/>
              </w:rPr>
            </w:pPr>
            <w:r w:rsidRPr="009F4AB2">
              <w:rPr>
                <w:sz w:val="18"/>
                <w:szCs w:val="18"/>
              </w:rPr>
              <w:t>Material:</w:t>
            </w:r>
          </w:p>
          <w:p w14:paraId="0894F63C" w14:textId="77777777" w:rsidR="000109CF" w:rsidRPr="009F4AB2" w:rsidRDefault="000109CF" w:rsidP="000073A6">
            <w:pPr>
              <w:rPr>
                <w:sz w:val="18"/>
                <w:szCs w:val="18"/>
              </w:rPr>
            </w:pPr>
          </w:p>
        </w:tc>
      </w:tr>
      <w:tr w:rsidR="000109CF" w:rsidRPr="009E4561" w14:paraId="6E7AB814" w14:textId="77777777" w:rsidTr="00AD6AC1">
        <w:trPr>
          <w:trHeight w:val="576"/>
        </w:trPr>
        <w:tc>
          <w:tcPr>
            <w:tcW w:w="4021" w:type="dxa"/>
            <w:shd w:val="clear" w:color="auto" w:fill="F2F2F2" w:themeFill="background1" w:themeFillShade="F2"/>
          </w:tcPr>
          <w:p w14:paraId="6C97EDAA" w14:textId="038B0EFD" w:rsidR="000109CF" w:rsidRPr="009F4AB2" w:rsidRDefault="000109CF" w:rsidP="000073A6">
            <w:pPr>
              <w:spacing w:after="120"/>
              <w:rPr>
                <w:i/>
                <w:sz w:val="18"/>
                <w:szCs w:val="18"/>
              </w:rPr>
            </w:pPr>
            <w:r w:rsidRPr="002F44B3">
              <w:rPr>
                <w:iCs/>
                <w:sz w:val="18"/>
                <w:szCs w:val="18"/>
              </w:rPr>
              <w:t>Om</w:t>
            </w:r>
            <w:r>
              <w:rPr>
                <w:i/>
                <w:sz w:val="18"/>
                <w:szCs w:val="18"/>
              </w:rPr>
              <w:t xml:space="preserve"> </w:t>
            </w:r>
            <w:r w:rsidR="001B6948">
              <w:rPr>
                <w:i/>
                <w:sz w:val="18"/>
                <w:szCs w:val="18"/>
              </w:rPr>
              <w:t>j</w:t>
            </w:r>
            <w:r>
              <w:rPr>
                <w:i/>
                <w:sz w:val="18"/>
                <w:szCs w:val="18"/>
              </w:rPr>
              <w:t xml:space="preserve">a, </w:t>
            </w:r>
            <w:r w:rsidRPr="004F3ED6">
              <w:rPr>
                <w:iCs/>
                <w:sz w:val="18"/>
                <w:szCs w:val="18"/>
              </w:rPr>
              <w:t>ange ämnets vikt</w:t>
            </w:r>
            <w:r>
              <w:rPr>
                <w:iCs/>
                <w:sz w:val="18"/>
                <w:szCs w:val="18"/>
              </w:rPr>
              <w:t>-</w:t>
            </w:r>
            <w:r w:rsidRPr="004F3ED6">
              <w:rPr>
                <w:iCs/>
                <w:sz w:val="18"/>
                <w:szCs w:val="18"/>
              </w:rPr>
              <w:t>% av hela varan</w:t>
            </w:r>
          </w:p>
        </w:tc>
        <w:tc>
          <w:tcPr>
            <w:tcW w:w="4134" w:type="dxa"/>
            <w:gridSpan w:val="2"/>
          </w:tcPr>
          <w:p w14:paraId="1B859390" w14:textId="77777777" w:rsidR="000109CF" w:rsidRPr="009F4AB2" w:rsidRDefault="000109CF" w:rsidP="000073A6">
            <w:pPr>
              <w:rPr>
                <w:sz w:val="18"/>
                <w:szCs w:val="18"/>
              </w:rPr>
            </w:pPr>
            <w:r>
              <w:rPr>
                <w:sz w:val="18"/>
                <w:szCs w:val="18"/>
              </w:rPr>
              <w:t>Vikt-%:</w:t>
            </w:r>
          </w:p>
        </w:tc>
      </w:tr>
    </w:tbl>
    <w:p w14:paraId="189E21DC" w14:textId="5962751C" w:rsidR="00A77FC9" w:rsidRDefault="00A77FC9">
      <w:pPr>
        <w:rPr>
          <w:rFonts w:ascii="Passion One" w:eastAsiaTheme="majorEastAsia" w:hAnsi="Passion One" w:cstheme="majorBidi"/>
          <w:color w:val="000000" w:themeColor="text1"/>
          <w:sz w:val="24"/>
          <w:szCs w:val="26"/>
        </w:rPr>
      </w:pPr>
    </w:p>
    <w:p w14:paraId="6C043611" w14:textId="7D17E44C" w:rsidR="000109CF" w:rsidRDefault="000109CF" w:rsidP="000109CF">
      <w:pPr>
        <w:pStyle w:val="Rubrik2"/>
      </w:pPr>
      <w:r>
        <w:t>3. Återvunna råvaror</w:t>
      </w:r>
    </w:p>
    <w:tbl>
      <w:tblPr>
        <w:tblStyle w:val="Tabellrutnt"/>
        <w:tblW w:w="8173" w:type="dxa"/>
        <w:tblLook w:val="04A0" w:firstRow="1" w:lastRow="0" w:firstColumn="1" w:lastColumn="0" w:noHBand="0" w:noVBand="1"/>
      </w:tblPr>
      <w:tblGrid>
        <w:gridCol w:w="3701"/>
        <w:gridCol w:w="1848"/>
        <w:gridCol w:w="2624"/>
      </w:tblGrid>
      <w:tr w:rsidR="000109CF" w:rsidRPr="009E4561" w14:paraId="07A895E8" w14:textId="77777777" w:rsidTr="00AD6AC1">
        <w:trPr>
          <w:trHeight w:val="604"/>
        </w:trPr>
        <w:tc>
          <w:tcPr>
            <w:tcW w:w="3701" w:type="dxa"/>
            <w:shd w:val="clear" w:color="auto" w:fill="D9D9D9" w:themeFill="background1" w:themeFillShade="D9"/>
          </w:tcPr>
          <w:p w14:paraId="789B0E80" w14:textId="77777777" w:rsidR="000109CF" w:rsidRPr="009E4561" w:rsidRDefault="000109CF" w:rsidP="000073A6">
            <w:pPr>
              <w:spacing w:after="120"/>
              <w:rPr>
                <w:sz w:val="18"/>
                <w:szCs w:val="18"/>
              </w:rPr>
            </w:pPr>
            <w:r w:rsidRPr="009E4561">
              <w:rPr>
                <w:sz w:val="18"/>
                <w:szCs w:val="18"/>
              </w:rPr>
              <w:t>Ingår återvunnet material i produkten?</w:t>
            </w:r>
          </w:p>
        </w:tc>
        <w:tc>
          <w:tcPr>
            <w:tcW w:w="1848" w:type="dxa"/>
          </w:tcPr>
          <w:p w14:paraId="6F884D17" w14:textId="77777777" w:rsidR="000109CF" w:rsidRPr="009E4561" w:rsidRDefault="005C7195" w:rsidP="000073A6">
            <w:pPr>
              <w:rPr>
                <w:sz w:val="18"/>
                <w:szCs w:val="18"/>
              </w:rPr>
            </w:pPr>
            <w:sdt>
              <w:sdtPr>
                <w:rPr>
                  <w:sz w:val="18"/>
                  <w:szCs w:val="18"/>
                </w:rPr>
                <w:id w:val="-1205781345"/>
                <w14:checkbox>
                  <w14:checked w14:val="0"/>
                  <w14:checkedState w14:val="2612" w14:font="MS Gothic"/>
                  <w14:uncheckedState w14:val="2610" w14:font="MS Gothic"/>
                </w14:checkbox>
              </w:sdtPr>
              <w:sdtEndPr/>
              <w:sdtContent>
                <w:r w:rsidR="000109CF" w:rsidRPr="009E4561">
                  <w:rPr>
                    <w:rFonts w:ascii="MS Gothic" w:eastAsia="MS Gothic" w:hAnsi="MS Gothic" w:hint="eastAsia"/>
                    <w:sz w:val="18"/>
                    <w:szCs w:val="18"/>
                  </w:rPr>
                  <w:t>☐</w:t>
                </w:r>
              </w:sdtContent>
            </w:sdt>
            <w:r w:rsidR="000109CF" w:rsidRPr="009E4561">
              <w:rPr>
                <w:sz w:val="18"/>
                <w:szCs w:val="18"/>
              </w:rPr>
              <w:t xml:space="preserve"> Ja</w:t>
            </w:r>
          </w:p>
        </w:tc>
        <w:tc>
          <w:tcPr>
            <w:tcW w:w="2623" w:type="dxa"/>
          </w:tcPr>
          <w:p w14:paraId="5B0270A7" w14:textId="77777777" w:rsidR="000109CF" w:rsidRPr="009E4561" w:rsidRDefault="005C7195" w:rsidP="000073A6">
            <w:pPr>
              <w:rPr>
                <w:sz w:val="18"/>
                <w:szCs w:val="18"/>
              </w:rPr>
            </w:pPr>
            <w:sdt>
              <w:sdtPr>
                <w:rPr>
                  <w:sz w:val="18"/>
                  <w:szCs w:val="18"/>
                </w:rPr>
                <w:id w:val="-477685452"/>
                <w14:checkbox>
                  <w14:checked w14:val="0"/>
                  <w14:checkedState w14:val="2612" w14:font="MS Gothic"/>
                  <w14:uncheckedState w14:val="2610" w14:font="MS Gothic"/>
                </w14:checkbox>
              </w:sdtPr>
              <w:sdtEndPr/>
              <w:sdtContent>
                <w:r w:rsidR="000109CF" w:rsidRPr="009E4561">
                  <w:rPr>
                    <w:rFonts w:ascii="MS Gothic" w:eastAsia="MS Gothic" w:hAnsi="MS Gothic" w:hint="eastAsia"/>
                    <w:sz w:val="18"/>
                    <w:szCs w:val="18"/>
                  </w:rPr>
                  <w:t>☐</w:t>
                </w:r>
              </w:sdtContent>
            </w:sdt>
            <w:r w:rsidR="000109CF" w:rsidRPr="009E4561">
              <w:rPr>
                <w:sz w:val="18"/>
                <w:szCs w:val="18"/>
              </w:rPr>
              <w:t xml:space="preserve"> Nej</w:t>
            </w:r>
          </w:p>
        </w:tc>
      </w:tr>
      <w:tr w:rsidR="000109CF" w:rsidRPr="009E4561" w14:paraId="2AA9C513" w14:textId="77777777" w:rsidTr="00AD6AC1">
        <w:trPr>
          <w:trHeight w:val="561"/>
        </w:trPr>
        <w:tc>
          <w:tcPr>
            <w:tcW w:w="8173" w:type="dxa"/>
            <w:gridSpan w:val="3"/>
            <w:shd w:val="clear" w:color="auto" w:fill="F2F2F2" w:themeFill="background1" w:themeFillShade="F2"/>
          </w:tcPr>
          <w:p w14:paraId="698B9396" w14:textId="627ED813" w:rsidR="000109CF" w:rsidRPr="00990111" w:rsidRDefault="000109CF" w:rsidP="000073A6">
            <w:pPr>
              <w:spacing w:after="120"/>
              <w:rPr>
                <w:sz w:val="18"/>
                <w:szCs w:val="18"/>
              </w:rPr>
            </w:pPr>
            <w:r w:rsidRPr="0043566C">
              <w:rPr>
                <w:iCs/>
                <w:sz w:val="18"/>
                <w:szCs w:val="18"/>
              </w:rPr>
              <w:t>Om</w:t>
            </w:r>
            <w:r w:rsidRPr="00990111">
              <w:rPr>
                <w:i/>
                <w:sz w:val="18"/>
                <w:szCs w:val="18"/>
              </w:rPr>
              <w:t xml:space="preserve"> </w:t>
            </w:r>
            <w:r w:rsidR="001B6948">
              <w:rPr>
                <w:i/>
                <w:sz w:val="18"/>
                <w:szCs w:val="18"/>
              </w:rPr>
              <w:t>j</w:t>
            </w:r>
            <w:r w:rsidRPr="00990111">
              <w:rPr>
                <w:i/>
                <w:sz w:val="18"/>
                <w:szCs w:val="18"/>
              </w:rPr>
              <w:t xml:space="preserve">a, </w:t>
            </w:r>
            <w:r w:rsidRPr="00B01A43">
              <w:rPr>
                <w:iCs/>
                <w:sz w:val="18"/>
                <w:szCs w:val="18"/>
              </w:rPr>
              <w:t>fyll</w:t>
            </w:r>
            <w:r>
              <w:rPr>
                <w:sz w:val="18"/>
                <w:szCs w:val="18"/>
              </w:rPr>
              <w:t xml:space="preserve"> i Tabell 3.</w:t>
            </w:r>
          </w:p>
        </w:tc>
      </w:tr>
    </w:tbl>
    <w:p w14:paraId="4DFA2CBD" w14:textId="77777777" w:rsidR="000109CF" w:rsidRDefault="000109CF" w:rsidP="000109CF">
      <w:pPr>
        <w:autoSpaceDE w:val="0"/>
        <w:autoSpaceDN w:val="0"/>
        <w:adjustRightInd w:val="0"/>
        <w:rPr>
          <w:rFonts w:cs="Times New Roman"/>
          <w:szCs w:val="20"/>
        </w:rPr>
      </w:pPr>
    </w:p>
    <w:p w14:paraId="11932967" w14:textId="77777777" w:rsidR="000109CF" w:rsidRPr="003F26DB" w:rsidRDefault="000109CF" w:rsidP="00CC7B3D">
      <w:r w:rsidRPr="003F26DB">
        <w:t xml:space="preserve">Om produkten består av återvunnet material specificera vilket material och andel som utgörs av den totala produktens vikt, se </w:t>
      </w:r>
      <w:r w:rsidRPr="003F26DB">
        <w:rPr>
          <w:i/>
        </w:rPr>
        <w:t>Tabell 3, Återvunnet material</w:t>
      </w:r>
      <w:r w:rsidRPr="003F26DB">
        <w:t>.</w:t>
      </w:r>
    </w:p>
    <w:p w14:paraId="0A29B52B" w14:textId="77777777" w:rsidR="00A77FC9" w:rsidRDefault="00A77FC9" w:rsidP="000109CF">
      <w:pPr>
        <w:autoSpaceDE w:val="0"/>
        <w:autoSpaceDN w:val="0"/>
        <w:adjustRightInd w:val="0"/>
        <w:rPr>
          <w:rFonts w:cs="Times New Roman"/>
          <w:szCs w:val="20"/>
        </w:rPr>
      </w:pPr>
    </w:p>
    <w:p w14:paraId="2A12D010" w14:textId="77777777" w:rsidR="000109CF" w:rsidRPr="009E4561" w:rsidRDefault="000109CF" w:rsidP="000109CF">
      <w:pPr>
        <w:pStyle w:val="Beskrivning"/>
        <w:keepNext/>
        <w:spacing w:after="0"/>
        <w:jc w:val="left"/>
        <w:rPr>
          <w:rFonts w:eastAsiaTheme="majorEastAsia" w:cstheme="minorHAnsi"/>
          <w:i w:val="0"/>
          <w:color w:val="auto"/>
          <w:sz w:val="20"/>
          <w:szCs w:val="22"/>
        </w:rPr>
      </w:pPr>
      <w:bookmarkStart w:id="2" w:name="_Ref452458782"/>
      <w:r w:rsidRPr="007960C7">
        <w:rPr>
          <w:rFonts w:ascii="Open Sans Light" w:eastAsiaTheme="majorEastAsia" w:hAnsi="Open Sans Light" w:cs="Open Sans Light"/>
          <w:b/>
          <w:i w:val="0"/>
          <w:color w:val="auto"/>
          <w:sz w:val="20"/>
          <w:szCs w:val="22"/>
        </w:rPr>
        <w:t xml:space="preserve">Tabell </w:t>
      </w:r>
      <w:r w:rsidRPr="007960C7">
        <w:rPr>
          <w:rFonts w:ascii="Open Sans Light" w:eastAsiaTheme="majorEastAsia" w:hAnsi="Open Sans Light" w:cs="Open Sans Light"/>
          <w:b/>
          <w:i w:val="0"/>
          <w:color w:val="auto"/>
          <w:sz w:val="20"/>
          <w:szCs w:val="22"/>
        </w:rPr>
        <w:fldChar w:fldCharType="begin"/>
      </w:r>
      <w:r w:rsidRPr="007960C7">
        <w:rPr>
          <w:rFonts w:ascii="Open Sans Light" w:eastAsiaTheme="majorEastAsia" w:hAnsi="Open Sans Light" w:cs="Open Sans Light"/>
          <w:b/>
          <w:i w:val="0"/>
          <w:color w:val="auto"/>
          <w:sz w:val="20"/>
          <w:szCs w:val="22"/>
        </w:rPr>
        <w:instrText xml:space="preserve"> SEQ Tabell \* ARABIC </w:instrText>
      </w:r>
      <w:r w:rsidRPr="007960C7">
        <w:rPr>
          <w:rFonts w:ascii="Open Sans Light" w:eastAsiaTheme="majorEastAsia" w:hAnsi="Open Sans Light" w:cs="Open Sans Light"/>
          <w:b/>
          <w:i w:val="0"/>
          <w:color w:val="auto"/>
          <w:sz w:val="20"/>
          <w:szCs w:val="22"/>
        </w:rPr>
        <w:fldChar w:fldCharType="separate"/>
      </w:r>
      <w:r w:rsidRPr="007960C7">
        <w:rPr>
          <w:rFonts w:ascii="Open Sans Light" w:eastAsiaTheme="majorEastAsia" w:hAnsi="Open Sans Light" w:cs="Open Sans Light"/>
          <w:b/>
          <w:i w:val="0"/>
          <w:noProof/>
          <w:color w:val="auto"/>
          <w:sz w:val="20"/>
          <w:szCs w:val="22"/>
        </w:rPr>
        <w:t>3</w:t>
      </w:r>
      <w:r w:rsidRPr="007960C7">
        <w:rPr>
          <w:rFonts w:ascii="Open Sans Light" w:eastAsiaTheme="majorEastAsia" w:hAnsi="Open Sans Light" w:cs="Open Sans Light"/>
          <w:b/>
          <w:i w:val="0"/>
          <w:color w:val="auto"/>
          <w:sz w:val="20"/>
          <w:szCs w:val="22"/>
        </w:rPr>
        <w:fldChar w:fldCharType="end"/>
      </w:r>
      <w:r w:rsidRPr="007960C7">
        <w:rPr>
          <w:rFonts w:ascii="Open Sans Light" w:eastAsiaTheme="majorEastAsia" w:hAnsi="Open Sans Light" w:cs="Open Sans Light"/>
          <w:b/>
          <w:i w:val="0"/>
          <w:color w:val="auto"/>
          <w:sz w:val="20"/>
          <w:szCs w:val="22"/>
        </w:rPr>
        <w:t>.</w:t>
      </w:r>
      <w:r w:rsidRPr="007960C7">
        <w:rPr>
          <w:rFonts w:ascii="Open Sans Light" w:eastAsiaTheme="majorEastAsia" w:hAnsi="Open Sans Light" w:cs="Open Sans Light"/>
          <w:i w:val="0"/>
          <w:color w:val="auto"/>
          <w:sz w:val="20"/>
          <w:szCs w:val="22"/>
        </w:rPr>
        <w:t xml:space="preserve"> Återvunnet material</w:t>
      </w:r>
      <w:bookmarkEnd w:id="2"/>
      <w:r w:rsidRPr="009E4561">
        <w:rPr>
          <w:rFonts w:eastAsiaTheme="majorEastAsia" w:cstheme="minorHAnsi"/>
          <w:i w:val="0"/>
          <w:color w:val="auto"/>
          <w:sz w:val="20"/>
          <w:szCs w:val="22"/>
        </w:rPr>
        <w:t>.</w:t>
      </w:r>
    </w:p>
    <w:tbl>
      <w:tblPr>
        <w:tblStyle w:val="Rutntstabell4dekorfrg2"/>
        <w:tblW w:w="817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47"/>
        <w:gridCol w:w="1149"/>
        <w:gridCol w:w="1819"/>
        <w:gridCol w:w="1819"/>
        <w:gridCol w:w="1737"/>
      </w:tblGrid>
      <w:tr w:rsidR="00C37A2D" w:rsidRPr="009E4561" w14:paraId="34E267B3" w14:textId="77777777" w:rsidTr="00AD6AC1">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1683" w:type="dxa"/>
            <w:shd w:val="clear" w:color="auto" w:fill="D9D9D9" w:themeFill="background1" w:themeFillShade="D9"/>
          </w:tcPr>
          <w:p w14:paraId="2EC4C889" w14:textId="77777777" w:rsidR="000109CF" w:rsidRPr="009E4561" w:rsidRDefault="000109CF" w:rsidP="000073A6">
            <w:pPr>
              <w:rPr>
                <w:color w:val="auto"/>
                <w:sz w:val="18"/>
                <w:szCs w:val="18"/>
              </w:rPr>
            </w:pPr>
            <w:r w:rsidRPr="009E4561">
              <w:rPr>
                <w:color w:val="auto"/>
                <w:sz w:val="18"/>
                <w:szCs w:val="18"/>
              </w:rPr>
              <w:t>Material</w:t>
            </w:r>
          </w:p>
        </w:tc>
        <w:tc>
          <w:tcPr>
            <w:tcW w:w="1058" w:type="dxa"/>
            <w:shd w:val="clear" w:color="auto" w:fill="D9D9D9" w:themeFill="background1" w:themeFillShade="D9"/>
          </w:tcPr>
          <w:p w14:paraId="4E4DF7A0" w14:textId="77777777" w:rsidR="000109CF" w:rsidRPr="009E4561" w:rsidRDefault="000109CF" w:rsidP="000073A6">
            <w:pPr>
              <w:cnfStyle w:val="100000000000" w:firstRow="1" w:lastRow="0" w:firstColumn="0" w:lastColumn="0" w:oddVBand="0" w:evenVBand="0" w:oddHBand="0" w:evenHBand="0" w:firstRowFirstColumn="0" w:firstRowLastColumn="0" w:lastRowFirstColumn="0" w:lastRowLastColumn="0"/>
              <w:rPr>
                <w:color w:val="auto"/>
                <w:sz w:val="18"/>
                <w:szCs w:val="18"/>
              </w:rPr>
            </w:pPr>
            <w:r w:rsidRPr="009E4561">
              <w:rPr>
                <w:color w:val="auto"/>
                <w:sz w:val="18"/>
                <w:szCs w:val="18"/>
              </w:rPr>
              <w:t xml:space="preserve">Andel (%) </w:t>
            </w:r>
          </w:p>
          <w:p w14:paraId="20219662" w14:textId="77777777" w:rsidR="000109CF" w:rsidRPr="009E4561" w:rsidRDefault="000109CF" w:rsidP="000073A6">
            <w:pPr>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9E4561">
              <w:rPr>
                <w:b w:val="0"/>
                <w:i/>
                <w:color w:val="auto"/>
                <w:sz w:val="18"/>
                <w:szCs w:val="18"/>
              </w:rPr>
              <w:t>Återvunnet material av totala produktens vikt</w:t>
            </w:r>
          </w:p>
        </w:tc>
        <w:tc>
          <w:tcPr>
            <w:tcW w:w="1833" w:type="dxa"/>
            <w:shd w:val="clear" w:color="auto" w:fill="D9D9D9" w:themeFill="background1" w:themeFillShade="D9"/>
          </w:tcPr>
          <w:p w14:paraId="4392FE99" w14:textId="77777777" w:rsidR="000109CF" w:rsidRPr="009E4561" w:rsidRDefault="000109CF" w:rsidP="000073A6">
            <w:pPr>
              <w:autoSpaceDE w:val="0"/>
              <w:autoSpaceDN w:val="0"/>
              <w:adjustRightInd w:val="0"/>
              <w:cnfStyle w:val="100000000000" w:firstRow="1" w:lastRow="0" w:firstColumn="0" w:lastColumn="0" w:oddVBand="0" w:evenVBand="0" w:oddHBand="0" w:evenHBand="0" w:firstRowFirstColumn="0" w:firstRowLastColumn="0" w:lastRowFirstColumn="0" w:lastRowLastColumn="0"/>
              <w:rPr>
                <w:color w:val="auto"/>
                <w:sz w:val="18"/>
                <w:szCs w:val="18"/>
              </w:rPr>
            </w:pPr>
            <w:r w:rsidRPr="009E4561">
              <w:rPr>
                <w:color w:val="auto"/>
                <w:sz w:val="18"/>
                <w:szCs w:val="18"/>
              </w:rPr>
              <w:t xml:space="preserve">Andel (%) </w:t>
            </w:r>
          </w:p>
          <w:p w14:paraId="793E1AFB" w14:textId="52FEA80D" w:rsidR="000109CF" w:rsidRPr="009E4561" w:rsidRDefault="000109CF" w:rsidP="000073A6">
            <w:pPr>
              <w:autoSpaceDE w:val="0"/>
              <w:autoSpaceDN w:val="0"/>
              <w:adjustRightInd w:val="0"/>
              <w:cnfStyle w:val="100000000000" w:firstRow="1" w:lastRow="0" w:firstColumn="0" w:lastColumn="0" w:oddVBand="0" w:evenVBand="0" w:oddHBand="0" w:evenHBand="0" w:firstRowFirstColumn="0" w:firstRowLastColumn="0" w:lastRowFirstColumn="0" w:lastRowLastColumn="0"/>
              <w:rPr>
                <w:b w:val="0"/>
                <w:i/>
                <w:color w:val="auto"/>
                <w:sz w:val="18"/>
                <w:szCs w:val="18"/>
              </w:rPr>
            </w:pPr>
            <w:r w:rsidRPr="009E4561">
              <w:rPr>
                <w:b w:val="0"/>
                <w:i/>
                <w:color w:val="auto"/>
                <w:sz w:val="18"/>
                <w:szCs w:val="18"/>
              </w:rPr>
              <w:t>av det återvunna materialet vilket inte passerat konsumentledet så som produktionsspill m.m. (preconsumer)</w:t>
            </w:r>
          </w:p>
        </w:tc>
        <w:tc>
          <w:tcPr>
            <w:tcW w:w="1833" w:type="dxa"/>
            <w:shd w:val="clear" w:color="auto" w:fill="D9D9D9" w:themeFill="background1" w:themeFillShade="D9"/>
          </w:tcPr>
          <w:p w14:paraId="5E9E027F" w14:textId="77777777" w:rsidR="000109CF" w:rsidRPr="009E4561" w:rsidRDefault="000109CF" w:rsidP="000073A6">
            <w:pPr>
              <w:autoSpaceDE w:val="0"/>
              <w:autoSpaceDN w:val="0"/>
              <w:adjustRightInd w:val="0"/>
              <w:cnfStyle w:val="100000000000" w:firstRow="1" w:lastRow="0" w:firstColumn="0" w:lastColumn="0" w:oddVBand="0" w:evenVBand="0" w:oddHBand="0" w:evenHBand="0" w:firstRowFirstColumn="0" w:firstRowLastColumn="0" w:lastRowFirstColumn="0" w:lastRowLastColumn="0"/>
              <w:rPr>
                <w:color w:val="auto"/>
                <w:sz w:val="18"/>
                <w:szCs w:val="18"/>
              </w:rPr>
            </w:pPr>
            <w:r w:rsidRPr="009E4561">
              <w:rPr>
                <w:color w:val="auto"/>
                <w:sz w:val="18"/>
                <w:szCs w:val="18"/>
              </w:rPr>
              <w:t xml:space="preserve">Andel (%) </w:t>
            </w:r>
          </w:p>
          <w:p w14:paraId="6ED2B0F4" w14:textId="77777777" w:rsidR="000109CF" w:rsidRPr="009E4561" w:rsidRDefault="000109CF" w:rsidP="000073A6">
            <w:pPr>
              <w:autoSpaceDE w:val="0"/>
              <w:autoSpaceDN w:val="0"/>
              <w:adjustRightInd w:val="0"/>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9E4561">
              <w:rPr>
                <w:b w:val="0"/>
                <w:i/>
                <w:color w:val="auto"/>
                <w:sz w:val="18"/>
                <w:szCs w:val="18"/>
              </w:rPr>
              <w:t>av det återvunna materialet vilket har passerat konsumentledet (postconsumer)</w:t>
            </w:r>
          </w:p>
        </w:tc>
        <w:tc>
          <w:tcPr>
            <w:tcW w:w="1764" w:type="dxa"/>
            <w:shd w:val="clear" w:color="auto" w:fill="D9D9D9" w:themeFill="background1" w:themeFillShade="D9"/>
          </w:tcPr>
          <w:p w14:paraId="23DB7348" w14:textId="77777777" w:rsidR="000109CF" w:rsidRPr="009E4561" w:rsidRDefault="000109CF" w:rsidP="000073A6">
            <w:pPr>
              <w:cnfStyle w:val="100000000000" w:firstRow="1" w:lastRow="0" w:firstColumn="0" w:lastColumn="0" w:oddVBand="0" w:evenVBand="0" w:oddHBand="0" w:evenHBand="0" w:firstRowFirstColumn="0" w:firstRowLastColumn="0" w:lastRowFirstColumn="0" w:lastRowLastColumn="0"/>
              <w:rPr>
                <w:color w:val="auto"/>
                <w:sz w:val="18"/>
                <w:szCs w:val="18"/>
              </w:rPr>
            </w:pPr>
            <w:r w:rsidRPr="009E4561">
              <w:rPr>
                <w:color w:val="auto"/>
                <w:sz w:val="18"/>
                <w:szCs w:val="18"/>
              </w:rPr>
              <w:t>Kommentar</w:t>
            </w:r>
          </w:p>
        </w:tc>
      </w:tr>
      <w:tr w:rsidR="000109CF" w:rsidRPr="009E4561" w14:paraId="7314F48D" w14:textId="77777777" w:rsidTr="00AD6AC1">
        <w:trPr>
          <w:trHeight w:val="243"/>
        </w:trPr>
        <w:tc>
          <w:tcPr>
            <w:cnfStyle w:val="001000000000" w:firstRow="0" w:lastRow="0" w:firstColumn="1" w:lastColumn="0" w:oddVBand="0" w:evenVBand="0" w:oddHBand="0" w:evenHBand="0" w:firstRowFirstColumn="0" w:firstRowLastColumn="0" w:lastRowFirstColumn="0" w:lastRowLastColumn="0"/>
            <w:tcW w:w="1683" w:type="dxa"/>
          </w:tcPr>
          <w:p w14:paraId="6CB10FFF" w14:textId="77777777" w:rsidR="000109CF" w:rsidRPr="009E4561" w:rsidRDefault="000109CF" w:rsidP="000073A6">
            <w:pPr>
              <w:rPr>
                <w:b w:val="0"/>
                <w:sz w:val="18"/>
                <w:szCs w:val="18"/>
              </w:rPr>
            </w:pPr>
          </w:p>
        </w:tc>
        <w:tc>
          <w:tcPr>
            <w:tcW w:w="1058" w:type="dxa"/>
          </w:tcPr>
          <w:p w14:paraId="5FBF9EE6" w14:textId="77777777" w:rsidR="000109CF" w:rsidRPr="009E4561" w:rsidRDefault="000109CF" w:rsidP="000073A6">
            <w:pPr>
              <w:cnfStyle w:val="000000000000" w:firstRow="0" w:lastRow="0" w:firstColumn="0" w:lastColumn="0" w:oddVBand="0" w:evenVBand="0" w:oddHBand="0" w:evenHBand="0" w:firstRowFirstColumn="0" w:firstRowLastColumn="0" w:lastRowFirstColumn="0" w:lastRowLastColumn="0"/>
              <w:rPr>
                <w:sz w:val="18"/>
                <w:szCs w:val="18"/>
              </w:rPr>
            </w:pPr>
          </w:p>
        </w:tc>
        <w:tc>
          <w:tcPr>
            <w:tcW w:w="1833" w:type="dxa"/>
          </w:tcPr>
          <w:p w14:paraId="553FC1BC" w14:textId="77777777" w:rsidR="000109CF" w:rsidRPr="009E4561" w:rsidRDefault="000109CF" w:rsidP="000073A6">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18"/>
                <w:szCs w:val="18"/>
              </w:rPr>
            </w:pPr>
          </w:p>
        </w:tc>
        <w:tc>
          <w:tcPr>
            <w:tcW w:w="1833" w:type="dxa"/>
          </w:tcPr>
          <w:p w14:paraId="09F81D85" w14:textId="77777777" w:rsidR="000109CF" w:rsidRPr="009E4561" w:rsidRDefault="000109CF" w:rsidP="000073A6">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18"/>
                <w:szCs w:val="18"/>
              </w:rPr>
            </w:pPr>
          </w:p>
        </w:tc>
        <w:tc>
          <w:tcPr>
            <w:tcW w:w="1764" w:type="dxa"/>
          </w:tcPr>
          <w:p w14:paraId="0E913117" w14:textId="77777777" w:rsidR="000109CF" w:rsidRPr="009E4561" w:rsidRDefault="000109CF" w:rsidP="000073A6">
            <w:pPr>
              <w:cnfStyle w:val="000000000000" w:firstRow="0" w:lastRow="0" w:firstColumn="0" w:lastColumn="0" w:oddVBand="0" w:evenVBand="0" w:oddHBand="0" w:evenHBand="0" w:firstRowFirstColumn="0" w:firstRowLastColumn="0" w:lastRowFirstColumn="0" w:lastRowLastColumn="0"/>
              <w:rPr>
                <w:sz w:val="18"/>
                <w:szCs w:val="18"/>
              </w:rPr>
            </w:pPr>
          </w:p>
        </w:tc>
      </w:tr>
      <w:tr w:rsidR="00C37A2D" w:rsidRPr="009E4561" w14:paraId="6852E9F7" w14:textId="77777777" w:rsidTr="00AD6AC1">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683" w:type="dxa"/>
            <w:shd w:val="clear" w:color="auto" w:fill="F2F2F2" w:themeFill="background1" w:themeFillShade="F2"/>
          </w:tcPr>
          <w:p w14:paraId="05F6C415" w14:textId="77777777" w:rsidR="000109CF" w:rsidRPr="009E4561" w:rsidRDefault="000109CF" w:rsidP="000073A6">
            <w:pPr>
              <w:rPr>
                <w:b w:val="0"/>
                <w:sz w:val="18"/>
                <w:szCs w:val="18"/>
              </w:rPr>
            </w:pPr>
          </w:p>
        </w:tc>
        <w:tc>
          <w:tcPr>
            <w:tcW w:w="1058" w:type="dxa"/>
            <w:shd w:val="clear" w:color="auto" w:fill="F2F2F2" w:themeFill="background1" w:themeFillShade="F2"/>
          </w:tcPr>
          <w:p w14:paraId="66CCFAAC" w14:textId="77777777" w:rsidR="000109CF" w:rsidRPr="009E4561" w:rsidRDefault="000109CF" w:rsidP="000073A6">
            <w:pPr>
              <w:cnfStyle w:val="000000010000" w:firstRow="0" w:lastRow="0" w:firstColumn="0" w:lastColumn="0" w:oddVBand="0" w:evenVBand="0" w:oddHBand="0" w:evenHBand="1" w:firstRowFirstColumn="0" w:firstRowLastColumn="0" w:lastRowFirstColumn="0" w:lastRowLastColumn="0"/>
              <w:rPr>
                <w:sz w:val="18"/>
                <w:szCs w:val="18"/>
              </w:rPr>
            </w:pPr>
          </w:p>
        </w:tc>
        <w:tc>
          <w:tcPr>
            <w:tcW w:w="1833" w:type="dxa"/>
            <w:shd w:val="clear" w:color="auto" w:fill="F2F2F2" w:themeFill="background1" w:themeFillShade="F2"/>
          </w:tcPr>
          <w:p w14:paraId="60B9764B" w14:textId="77777777" w:rsidR="000109CF" w:rsidRPr="009E4561" w:rsidRDefault="000109CF" w:rsidP="000073A6">
            <w:pPr>
              <w:autoSpaceDE w:val="0"/>
              <w:autoSpaceDN w:val="0"/>
              <w:adjustRightInd w:val="0"/>
              <w:cnfStyle w:val="000000010000" w:firstRow="0" w:lastRow="0" w:firstColumn="0" w:lastColumn="0" w:oddVBand="0" w:evenVBand="0" w:oddHBand="0" w:evenHBand="1" w:firstRowFirstColumn="0" w:firstRowLastColumn="0" w:lastRowFirstColumn="0" w:lastRowLastColumn="0"/>
              <w:rPr>
                <w:sz w:val="18"/>
                <w:szCs w:val="18"/>
              </w:rPr>
            </w:pPr>
          </w:p>
        </w:tc>
        <w:tc>
          <w:tcPr>
            <w:tcW w:w="1833" w:type="dxa"/>
            <w:shd w:val="clear" w:color="auto" w:fill="F2F2F2" w:themeFill="background1" w:themeFillShade="F2"/>
          </w:tcPr>
          <w:p w14:paraId="45FC04F8" w14:textId="77777777" w:rsidR="000109CF" w:rsidRPr="009E4561" w:rsidRDefault="000109CF" w:rsidP="000073A6">
            <w:pPr>
              <w:autoSpaceDE w:val="0"/>
              <w:autoSpaceDN w:val="0"/>
              <w:adjustRightInd w:val="0"/>
              <w:cnfStyle w:val="000000010000" w:firstRow="0" w:lastRow="0" w:firstColumn="0" w:lastColumn="0" w:oddVBand="0" w:evenVBand="0" w:oddHBand="0" w:evenHBand="1" w:firstRowFirstColumn="0" w:firstRowLastColumn="0" w:lastRowFirstColumn="0" w:lastRowLastColumn="0"/>
              <w:rPr>
                <w:sz w:val="18"/>
                <w:szCs w:val="18"/>
              </w:rPr>
            </w:pPr>
          </w:p>
        </w:tc>
        <w:tc>
          <w:tcPr>
            <w:tcW w:w="1764" w:type="dxa"/>
            <w:shd w:val="clear" w:color="auto" w:fill="F2F2F2" w:themeFill="background1" w:themeFillShade="F2"/>
          </w:tcPr>
          <w:p w14:paraId="7057833F" w14:textId="77777777" w:rsidR="000109CF" w:rsidRPr="009E4561" w:rsidRDefault="000109CF" w:rsidP="000073A6">
            <w:pPr>
              <w:cnfStyle w:val="000000010000" w:firstRow="0" w:lastRow="0" w:firstColumn="0" w:lastColumn="0" w:oddVBand="0" w:evenVBand="0" w:oddHBand="0" w:evenHBand="1" w:firstRowFirstColumn="0" w:firstRowLastColumn="0" w:lastRowFirstColumn="0" w:lastRowLastColumn="0"/>
              <w:rPr>
                <w:sz w:val="18"/>
                <w:szCs w:val="18"/>
              </w:rPr>
            </w:pPr>
          </w:p>
        </w:tc>
      </w:tr>
      <w:tr w:rsidR="000109CF" w:rsidRPr="009E4561" w14:paraId="5C45074E" w14:textId="77777777" w:rsidTr="00AD6AC1">
        <w:trPr>
          <w:trHeight w:val="243"/>
        </w:trPr>
        <w:tc>
          <w:tcPr>
            <w:cnfStyle w:val="001000000000" w:firstRow="0" w:lastRow="0" w:firstColumn="1" w:lastColumn="0" w:oddVBand="0" w:evenVBand="0" w:oddHBand="0" w:evenHBand="0" w:firstRowFirstColumn="0" w:firstRowLastColumn="0" w:lastRowFirstColumn="0" w:lastRowLastColumn="0"/>
            <w:tcW w:w="1683" w:type="dxa"/>
          </w:tcPr>
          <w:p w14:paraId="4FE6A017" w14:textId="77777777" w:rsidR="000109CF" w:rsidRPr="009E4561" w:rsidRDefault="000109CF" w:rsidP="000073A6">
            <w:pPr>
              <w:rPr>
                <w:b w:val="0"/>
                <w:sz w:val="18"/>
                <w:szCs w:val="18"/>
              </w:rPr>
            </w:pPr>
          </w:p>
        </w:tc>
        <w:tc>
          <w:tcPr>
            <w:tcW w:w="1058" w:type="dxa"/>
          </w:tcPr>
          <w:p w14:paraId="5D9879C1" w14:textId="77777777" w:rsidR="000109CF" w:rsidRPr="009E4561" w:rsidRDefault="000109CF" w:rsidP="000073A6">
            <w:pPr>
              <w:cnfStyle w:val="000000000000" w:firstRow="0" w:lastRow="0" w:firstColumn="0" w:lastColumn="0" w:oddVBand="0" w:evenVBand="0" w:oddHBand="0" w:evenHBand="0" w:firstRowFirstColumn="0" w:firstRowLastColumn="0" w:lastRowFirstColumn="0" w:lastRowLastColumn="0"/>
              <w:rPr>
                <w:sz w:val="18"/>
                <w:szCs w:val="18"/>
              </w:rPr>
            </w:pPr>
          </w:p>
        </w:tc>
        <w:tc>
          <w:tcPr>
            <w:tcW w:w="1833" w:type="dxa"/>
          </w:tcPr>
          <w:p w14:paraId="3D83D46E" w14:textId="77777777" w:rsidR="000109CF" w:rsidRPr="009E4561" w:rsidRDefault="000109CF" w:rsidP="000073A6">
            <w:pPr>
              <w:cnfStyle w:val="000000000000" w:firstRow="0" w:lastRow="0" w:firstColumn="0" w:lastColumn="0" w:oddVBand="0" w:evenVBand="0" w:oddHBand="0" w:evenHBand="0" w:firstRowFirstColumn="0" w:firstRowLastColumn="0" w:lastRowFirstColumn="0" w:lastRowLastColumn="0"/>
              <w:rPr>
                <w:sz w:val="18"/>
                <w:szCs w:val="18"/>
              </w:rPr>
            </w:pPr>
          </w:p>
        </w:tc>
        <w:tc>
          <w:tcPr>
            <w:tcW w:w="1833" w:type="dxa"/>
          </w:tcPr>
          <w:p w14:paraId="05794858" w14:textId="77777777" w:rsidR="000109CF" w:rsidRPr="009E4561" w:rsidRDefault="000109CF" w:rsidP="000073A6">
            <w:pPr>
              <w:cnfStyle w:val="000000000000" w:firstRow="0" w:lastRow="0" w:firstColumn="0" w:lastColumn="0" w:oddVBand="0" w:evenVBand="0" w:oddHBand="0" w:evenHBand="0" w:firstRowFirstColumn="0" w:firstRowLastColumn="0" w:lastRowFirstColumn="0" w:lastRowLastColumn="0"/>
              <w:rPr>
                <w:sz w:val="18"/>
                <w:szCs w:val="18"/>
              </w:rPr>
            </w:pPr>
          </w:p>
        </w:tc>
        <w:tc>
          <w:tcPr>
            <w:tcW w:w="1764" w:type="dxa"/>
          </w:tcPr>
          <w:p w14:paraId="18D91D48" w14:textId="77777777" w:rsidR="000109CF" w:rsidRPr="009E4561" w:rsidRDefault="000109CF" w:rsidP="000073A6">
            <w:pPr>
              <w:cnfStyle w:val="000000000000" w:firstRow="0" w:lastRow="0" w:firstColumn="0" w:lastColumn="0" w:oddVBand="0" w:evenVBand="0" w:oddHBand="0" w:evenHBand="0" w:firstRowFirstColumn="0" w:firstRowLastColumn="0" w:lastRowFirstColumn="0" w:lastRowLastColumn="0"/>
              <w:rPr>
                <w:sz w:val="18"/>
                <w:szCs w:val="18"/>
              </w:rPr>
            </w:pPr>
          </w:p>
        </w:tc>
      </w:tr>
      <w:tr w:rsidR="00C37A2D" w:rsidRPr="009E4561" w14:paraId="21D90F75" w14:textId="77777777" w:rsidTr="00AD6AC1">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683" w:type="dxa"/>
            <w:shd w:val="clear" w:color="auto" w:fill="F2F2F2" w:themeFill="background1" w:themeFillShade="F2"/>
          </w:tcPr>
          <w:p w14:paraId="5F36255C" w14:textId="77777777" w:rsidR="000109CF" w:rsidRPr="009E4561" w:rsidRDefault="000109CF" w:rsidP="000073A6">
            <w:pPr>
              <w:rPr>
                <w:b w:val="0"/>
                <w:sz w:val="18"/>
                <w:szCs w:val="18"/>
              </w:rPr>
            </w:pPr>
          </w:p>
        </w:tc>
        <w:tc>
          <w:tcPr>
            <w:tcW w:w="1058" w:type="dxa"/>
            <w:shd w:val="clear" w:color="auto" w:fill="F2F2F2" w:themeFill="background1" w:themeFillShade="F2"/>
          </w:tcPr>
          <w:p w14:paraId="3B441516" w14:textId="77777777" w:rsidR="000109CF" w:rsidRPr="009E4561" w:rsidRDefault="000109CF" w:rsidP="000073A6">
            <w:pPr>
              <w:cnfStyle w:val="000000010000" w:firstRow="0" w:lastRow="0" w:firstColumn="0" w:lastColumn="0" w:oddVBand="0" w:evenVBand="0" w:oddHBand="0" w:evenHBand="1" w:firstRowFirstColumn="0" w:firstRowLastColumn="0" w:lastRowFirstColumn="0" w:lastRowLastColumn="0"/>
              <w:rPr>
                <w:sz w:val="18"/>
                <w:szCs w:val="18"/>
              </w:rPr>
            </w:pPr>
          </w:p>
        </w:tc>
        <w:tc>
          <w:tcPr>
            <w:tcW w:w="1833" w:type="dxa"/>
            <w:shd w:val="clear" w:color="auto" w:fill="F2F2F2" w:themeFill="background1" w:themeFillShade="F2"/>
          </w:tcPr>
          <w:p w14:paraId="3DE9BE97" w14:textId="77777777" w:rsidR="000109CF" w:rsidRPr="009E4561" w:rsidRDefault="000109CF" w:rsidP="000073A6">
            <w:pPr>
              <w:cnfStyle w:val="000000010000" w:firstRow="0" w:lastRow="0" w:firstColumn="0" w:lastColumn="0" w:oddVBand="0" w:evenVBand="0" w:oddHBand="0" w:evenHBand="1" w:firstRowFirstColumn="0" w:firstRowLastColumn="0" w:lastRowFirstColumn="0" w:lastRowLastColumn="0"/>
              <w:rPr>
                <w:sz w:val="18"/>
                <w:szCs w:val="18"/>
              </w:rPr>
            </w:pPr>
          </w:p>
        </w:tc>
        <w:tc>
          <w:tcPr>
            <w:tcW w:w="1833" w:type="dxa"/>
            <w:shd w:val="clear" w:color="auto" w:fill="F2F2F2" w:themeFill="background1" w:themeFillShade="F2"/>
          </w:tcPr>
          <w:p w14:paraId="4B417947" w14:textId="77777777" w:rsidR="000109CF" w:rsidRPr="009E4561" w:rsidRDefault="000109CF" w:rsidP="000073A6">
            <w:pPr>
              <w:cnfStyle w:val="000000010000" w:firstRow="0" w:lastRow="0" w:firstColumn="0" w:lastColumn="0" w:oddVBand="0" w:evenVBand="0" w:oddHBand="0" w:evenHBand="1" w:firstRowFirstColumn="0" w:firstRowLastColumn="0" w:lastRowFirstColumn="0" w:lastRowLastColumn="0"/>
              <w:rPr>
                <w:sz w:val="18"/>
                <w:szCs w:val="18"/>
              </w:rPr>
            </w:pPr>
          </w:p>
        </w:tc>
        <w:tc>
          <w:tcPr>
            <w:tcW w:w="1764" w:type="dxa"/>
            <w:shd w:val="clear" w:color="auto" w:fill="F2F2F2" w:themeFill="background1" w:themeFillShade="F2"/>
          </w:tcPr>
          <w:p w14:paraId="29D66B24" w14:textId="77777777" w:rsidR="000109CF" w:rsidRPr="009E4561" w:rsidRDefault="000109CF" w:rsidP="000073A6">
            <w:pPr>
              <w:cnfStyle w:val="000000010000" w:firstRow="0" w:lastRow="0" w:firstColumn="0" w:lastColumn="0" w:oddVBand="0" w:evenVBand="0" w:oddHBand="0" w:evenHBand="1" w:firstRowFirstColumn="0" w:firstRowLastColumn="0" w:lastRowFirstColumn="0" w:lastRowLastColumn="0"/>
              <w:rPr>
                <w:sz w:val="18"/>
                <w:szCs w:val="18"/>
              </w:rPr>
            </w:pPr>
          </w:p>
        </w:tc>
      </w:tr>
      <w:tr w:rsidR="000109CF" w:rsidRPr="009E4561" w14:paraId="550E7046" w14:textId="77777777" w:rsidTr="00AD6AC1">
        <w:trPr>
          <w:trHeight w:val="243"/>
        </w:trPr>
        <w:tc>
          <w:tcPr>
            <w:cnfStyle w:val="001000000000" w:firstRow="0" w:lastRow="0" w:firstColumn="1" w:lastColumn="0" w:oddVBand="0" w:evenVBand="0" w:oddHBand="0" w:evenHBand="0" w:firstRowFirstColumn="0" w:firstRowLastColumn="0" w:lastRowFirstColumn="0" w:lastRowLastColumn="0"/>
            <w:tcW w:w="1683" w:type="dxa"/>
          </w:tcPr>
          <w:p w14:paraId="1F32CB01" w14:textId="77777777" w:rsidR="000109CF" w:rsidRPr="009E4561" w:rsidRDefault="000109CF" w:rsidP="000073A6">
            <w:pPr>
              <w:rPr>
                <w:b w:val="0"/>
                <w:sz w:val="18"/>
                <w:szCs w:val="18"/>
              </w:rPr>
            </w:pPr>
          </w:p>
        </w:tc>
        <w:tc>
          <w:tcPr>
            <w:tcW w:w="1058" w:type="dxa"/>
          </w:tcPr>
          <w:p w14:paraId="7AA2B47C" w14:textId="77777777" w:rsidR="000109CF" w:rsidRPr="009E4561" w:rsidRDefault="000109CF" w:rsidP="000073A6">
            <w:pPr>
              <w:cnfStyle w:val="000000000000" w:firstRow="0" w:lastRow="0" w:firstColumn="0" w:lastColumn="0" w:oddVBand="0" w:evenVBand="0" w:oddHBand="0" w:evenHBand="0" w:firstRowFirstColumn="0" w:firstRowLastColumn="0" w:lastRowFirstColumn="0" w:lastRowLastColumn="0"/>
              <w:rPr>
                <w:sz w:val="18"/>
                <w:szCs w:val="18"/>
              </w:rPr>
            </w:pPr>
          </w:p>
        </w:tc>
        <w:tc>
          <w:tcPr>
            <w:tcW w:w="1833" w:type="dxa"/>
          </w:tcPr>
          <w:p w14:paraId="4EF2F20E" w14:textId="77777777" w:rsidR="000109CF" w:rsidRPr="009E4561" w:rsidRDefault="000109CF" w:rsidP="000073A6">
            <w:pPr>
              <w:cnfStyle w:val="000000000000" w:firstRow="0" w:lastRow="0" w:firstColumn="0" w:lastColumn="0" w:oddVBand="0" w:evenVBand="0" w:oddHBand="0" w:evenHBand="0" w:firstRowFirstColumn="0" w:firstRowLastColumn="0" w:lastRowFirstColumn="0" w:lastRowLastColumn="0"/>
              <w:rPr>
                <w:sz w:val="18"/>
                <w:szCs w:val="18"/>
              </w:rPr>
            </w:pPr>
          </w:p>
        </w:tc>
        <w:tc>
          <w:tcPr>
            <w:tcW w:w="1833" w:type="dxa"/>
          </w:tcPr>
          <w:p w14:paraId="593CEA69" w14:textId="77777777" w:rsidR="000109CF" w:rsidRPr="009E4561" w:rsidRDefault="000109CF" w:rsidP="000073A6">
            <w:pPr>
              <w:cnfStyle w:val="000000000000" w:firstRow="0" w:lastRow="0" w:firstColumn="0" w:lastColumn="0" w:oddVBand="0" w:evenVBand="0" w:oddHBand="0" w:evenHBand="0" w:firstRowFirstColumn="0" w:firstRowLastColumn="0" w:lastRowFirstColumn="0" w:lastRowLastColumn="0"/>
              <w:rPr>
                <w:sz w:val="18"/>
                <w:szCs w:val="18"/>
              </w:rPr>
            </w:pPr>
          </w:p>
        </w:tc>
        <w:tc>
          <w:tcPr>
            <w:tcW w:w="1764" w:type="dxa"/>
          </w:tcPr>
          <w:p w14:paraId="10F9AA7E" w14:textId="77777777" w:rsidR="000109CF" w:rsidRPr="009E4561" w:rsidRDefault="000109CF" w:rsidP="000073A6">
            <w:pPr>
              <w:cnfStyle w:val="000000000000" w:firstRow="0" w:lastRow="0" w:firstColumn="0" w:lastColumn="0" w:oddVBand="0" w:evenVBand="0" w:oddHBand="0" w:evenHBand="0" w:firstRowFirstColumn="0" w:firstRowLastColumn="0" w:lastRowFirstColumn="0" w:lastRowLastColumn="0"/>
              <w:rPr>
                <w:sz w:val="18"/>
                <w:szCs w:val="18"/>
              </w:rPr>
            </w:pPr>
          </w:p>
        </w:tc>
      </w:tr>
      <w:tr w:rsidR="00C37A2D" w:rsidRPr="009E4561" w14:paraId="66FFF4BC" w14:textId="77777777" w:rsidTr="00AD6AC1">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683" w:type="dxa"/>
            <w:shd w:val="clear" w:color="auto" w:fill="F2F2F2" w:themeFill="background1" w:themeFillShade="F2"/>
          </w:tcPr>
          <w:p w14:paraId="25F618BB" w14:textId="77777777" w:rsidR="000109CF" w:rsidRPr="009E4561" w:rsidRDefault="000109CF" w:rsidP="000073A6">
            <w:pPr>
              <w:rPr>
                <w:b w:val="0"/>
                <w:sz w:val="18"/>
                <w:szCs w:val="18"/>
              </w:rPr>
            </w:pPr>
          </w:p>
        </w:tc>
        <w:tc>
          <w:tcPr>
            <w:tcW w:w="1058" w:type="dxa"/>
            <w:shd w:val="clear" w:color="auto" w:fill="F2F2F2" w:themeFill="background1" w:themeFillShade="F2"/>
          </w:tcPr>
          <w:p w14:paraId="6D1F759A" w14:textId="77777777" w:rsidR="000109CF" w:rsidRPr="009E4561" w:rsidRDefault="000109CF" w:rsidP="000073A6">
            <w:pPr>
              <w:cnfStyle w:val="000000010000" w:firstRow="0" w:lastRow="0" w:firstColumn="0" w:lastColumn="0" w:oddVBand="0" w:evenVBand="0" w:oddHBand="0" w:evenHBand="1" w:firstRowFirstColumn="0" w:firstRowLastColumn="0" w:lastRowFirstColumn="0" w:lastRowLastColumn="0"/>
              <w:rPr>
                <w:sz w:val="18"/>
                <w:szCs w:val="18"/>
              </w:rPr>
            </w:pPr>
          </w:p>
        </w:tc>
        <w:tc>
          <w:tcPr>
            <w:tcW w:w="1833" w:type="dxa"/>
            <w:shd w:val="clear" w:color="auto" w:fill="F2F2F2" w:themeFill="background1" w:themeFillShade="F2"/>
          </w:tcPr>
          <w:p w14:paraId="6AEF9392" w14:textId="77777777" w:rsidR="000109CF" w:rsidRPr="009E4561" w:rsidRDefault="000109CF" w:rsidP="000073A6">
            <w:pPr>
              <w:cnfStyle w:val="000000010000" w:firstRow="0" w:lastRow="0" w:firstColumn="0" w:lastColumn="0" w:oddVBand="0" w:evenVBand="0" w:oddHBand="0" w:evenHBand="1" w:firstRowFirstColumn="0" w:firstRowLastColumn="0" w:lastRowFirstColumn="0" w:lastRowLastColumn="0"/>
              <w:rPr>
                <w:sz w:val="18"/>
                <w:szCs w:val="18"/>
              </w:rPr>
            </w:pPr>
          </w:p>
        </w:tc>
        <w:tc>
          <w:tcPr>
            <w:tcW w:w="1833" w:type="dxa"/>
            <w:shd w:val="clear" w:color="auto" w:fill="F2F2F2" w:themeFill="background1" w:themeFillShade="F2"/>
          </w:tcPr>
          <w:p w14:paraId="03FD4759" w14:textId="77777777" w:rsidR="000109CF" w:rsidRPr="009E4561" w:rsidRDefault="000109CF" w:rsidP="000073A6">
            <w:pPr>
              <w:cnfStyle w:val="000000010000" w:firstRow="0" w:lastRow="0" w:firstColumn="0" w:lastColumn="0" w:oddVBand="0" w:evenVBand="0" w:oddHBand="0" w:evenHBand="1" w:firstRowFirstColumn="0" w:firstRowLastColumn="0" w:lastRowFirstColumn="0" w:lastRowLastColumn="0"/>
              <w:rPr>
                <w:sz w:val="18"/>
                <w:szCs w:val="18"/>
              </w:rPr>
            </w:pPr>
          </w:p>
        </w:tc>
        <w:tc>
          <w:tcPr>
            <w:tcW w:w="1764" w:type="dxa"/>
            <w:shd w:val="clear" w:color="auto" w:fill="F2F2F2" w:themeFill="background1" w:themeFillShade="F2"/>
          </w:tcPr>
          <w:p w14:paraId="26A6C5D3" w14:textId="77777777" w:rsidR="000109CF" w:rsidRPr="009E4561" w:rsidRDefault="000109CF" w:rsidP="000073A6">
            <w:pPr>
              <w:cnfStyle w:val="000000010000" w:firstRow="0" w:lastRow="0" w:firstColumn="0" w:lastColumn="0" w:oddVBand="0" w:evenVBand="0" w:oddHBand="0" w:evenHBand="1" w:firstRowFirstColumn="0" w:firstRowLastColumn="0" w:lastRowFirstColumn="0" w:lastRowLastColumn="0"/>
              <w:rPr>
                <w:sz w:val="18"/>
                <w:szCs w:val="18"/>
              </w:rPr>
            </w:pPr>
          </w:p>
        </w:tc>
      </w:tr>
    </w:tbl>
    <w:p w14:paraId="045CBC46" w14:textId="0A8B5E52" w:rsidR="000109CF" w:rsidRPr="004B4897" w:rsidRDefault="000109CF" w:rsidP="000109CF">
      <w:pPr>
        <w:pStyle w:val="Rubrik3"/>
      </w:pPr>
      <w:r w:rsidRPr="004B4897">
        <w:t>Om träråvara ingår</w:t>
      </w:r>
    </w:p>
    <w:tbl>
      <w:tblPr>
        <w:tblStyle w:val="Tabellrutnt"/>
        <w:tblW w:w="8173" w:type="dxa"/>
        <w:tblLook w:val="04A0" w:firstRow="1" w:lastRow="0" w:firstColumn="1" w:lastColumn="0" w:noHBand="0" w:noVBand="1"/>
      </w:tblPr>
      <w:tblGrid>
        <w:gridCol w:w="4166"/>
        <w:gridCol w:w="2082"/>
        <w:gridCol w:w="68"/>
        <w:gridCol w:w="1857"/>
      </w:tblGrid>
      <w:tr w:rsidR="000109CF" w:rsidRPr="00EE30A5" w14:paraId="5A5DC170" w14:textId="77777777" w:rsidTr="00A20417">
        <w:trPr>
          <w:trHeight w:val="136"/>
        </w:trPr>
        <w:tc>
          <w:tcPr>
            <w:tcW w:w="4166" w:type="dxa"/>
            <w:shd w:val="clear" w:color="auto" w:fill="D9D9D9" w:themeFill="background1" w:themeFillShade="D9"/>
          </w:tcPr>
          <w:p w14:paraId="74AF7316" w14:textId="77777777" w:rsidR="000109CF" w:rsidRPr="00EE30A5" w:rsidRDefault="000109CF" w:rsidP="000073A6">
            <w:pPr>
              <w:spacing w:after="120"/>
              <w:rPr>
                <w:sz w:val="18"/>
                <w:szCs w:val="18"/>
              </w:rPr>
            </w:pPr>
            <w:r w:rsidRPr="00EE30A5">
              <w:rPr>
                <w:sz w:val="18"/>
                <w:szCs w:val="18"/>
              </w:rPr>
              <w:t>Finns möjlighet att beställa produkten med hållbarhetscertifikat för ingående träråvara?</w:t>
            </w:r>
            <w:r w:rsidRPr="00EE30A5">
              <w:rPr>
                <w:sz w:val="18"/>
                <w:szCs w:val="18"/>
              </w:rPr>
              <w:br/>
            </w:r>
          </w:p>
        </w:tc>
        <w:tc>
          <w:tcPr>
            <w:tcW w:w="2082" w:type="dxa"/>
          </w:tcPr>
          <w:p w14:paraId="09DF12E6" w14:textId="77777777" w:rsidR="000109CF" w:rsidRPr="00EE30A5" w:rsidRDefault="005C7195" w:rsidP="000073A6">
            <w:pPr>
              <w:rPr>
                <w:sz w:val="18"/>
                <w:szCs w:val="18"/>
              </w:rPr>
            </w:pPr>
            <w:sdt>
              <w:sdtPr>
                <w:rPr>
                  <w:sz w:val="18"/>
                  <w:szCs w:val="18"/>
                </w:rPr>
                <w:id w:val="22526345"/>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Ja</w:t>
            </w:r>
          </w:p>
        </w:tc>
        <w:tc>
          <w:tcPr>
            <w:tcW w:w="1925" w:type="dxa"/>
            <w:gridSpan w:val="2"/>
          </w:tcPr>
          <w:p w14:paraId="4DE4B76D" w14:textId="77777777" w:rsidR="000109CF" w:rsidRPr="00EE30A5" w:rsidRDefault="005C7195" w:rsidP="000073A6">
            <w:pPr>
              <w:rPr>
                <w:sz w:val="18"/>
                <w:szCs w:val="18"/>
              </w:rPr>
            </w:pPr>
            <w:sdt>
              <w:sdtPr>
                <w:rPr>
                  <w:sz w:val="18"/>
                  <w:szCs w:val="18"/>
                </w:rPr>
                <w:id w:val="-1240480445"/>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Nej</w:t>
            </w:r>
          </w:p>
        </w:tc>
      </w:tr>
      <w:tr w:rsidR="000109CF" w:rsidRPr="00EE30A5" w14:paraId="0F41CA6C" w14:textId="77777777" w:rsidTr="00AD6AC1">
        <w:trPr>
          <w:trHeight w:val="230"/>
        </w:trPr>
        <w:tc>
          <w:tcPr>
            <w:tcW w:w="4166" w:type="dxa"/>
            <w:tcBorders>
              <w:bottom w:val="single" w:sz="4" w:space="0" w:color="auto"/>
            </w:tcBorders>
            <w:shd w:val="clear" w:color="auto" w:fill="F2F2F2" w:themeFill="background1" w:themeFillShade="F2"/>
          </w:tcPr>
          <w:p w14:paraId="59D2D4A8" w14:textId="6C1E35BB" w:rsidR="000109CF" w:rsidRPr="00EE30A5" w:rsidRDefault="000109CF" w:rsidP="000073A6">
            <w:pPr>
              <w:spacing w:after="120"/>
              <w:rPr>
                <w:sz w:val="18"/>
                <w:szCs w:val="18"/>
              </w:rPr>
            </w:pPr>
            <w:r w:rsidRPr="00EE30A5">
              <w:rPr>
                <w:sz w:val="18"/>
                <w:szCs w:val="18"/>
              </w:rPr>
              <w:t xml:space="preserve">Om </w:t>
            </w:r>
            <w:r w:rsidR="001B6948">
              <w:rPr>
                <w:sz w:val="18"/>
                <w:szCs w:val="18"/>
              </w:rPr>
              <w:t>j</w:t>
            </w:r>
            <w:r w:rsidRPr="00EE30A5">
              <w:rPr>
                <w:i/>
                <w:sz w:val="18"/>
                <w:szCs w:val="18"/>
              </w:rPr>
              <w:t>a:</w:t>
            </w:r>
            <w:r w:rsidRPr="00EE30A5">
              <w:rPr>
                <w:i/>
                <w:sz w:val="18"/>
                <w:szCs w:val="18"/>
              </w:rPr>
              <w:br/>
            </w:r>
            <w:r w:rsidRPr="00EE30A5">
              <w:rPr>
                <w:sz w:val="18"/>
                <w:szCs w:val="18"/>
              </w:rPr>
              <w:t>Ange hur stor andel som är certifierad, vilket certifieringsorgan som använts (t ex FSC, PEFC) samt licensnummer för certifieringen:</w:t>
            </w:r>
          </w:p>
          <w:p w14:paraId="08350B40" w14:textId="77777777" w:rsidR="000109CF" w:rsidRPr="00EE30A5" w:rsidRDefault="000109CF" w:rsidP="000073A6">
            <w:pPr>
              <w:spacing w:after="120"/>
              <w:rPr>
                <w:sz w:val="18"/>
                <w:szCs w:val="18"/>
              </w:rPr>
            </w:pPr>
            <w:r w:rsidRPr="00EE30A5">
              <w:rPr>
                <w:sz w:val="18"/>
                <w:szCs w:val="18"/>
              </w:rPr>
              <w:t>Bifoga certifikat/intyg vid ansökan.</w:t>
            </w:r>
          </w:p>
        </w:tc>
        <w:tc>
          <w:tcPr>
            <w:tcW w:w="4007" w:type="dxa"/>
            <w:gridSpan w:val="3"/>
            <w:tcBorders>
              <w:bottom w:val="single" w:sz="4" w:space="0" w:color="auto"/>
            </w:tcBorders>
          </w:tcPr>
          <w:p w14:paraId="75FD3E09" w14:textId="77777777" w:rsidR="000109CF" w:rsidRPr="00EE30A5" w:rsidRDefault="000109CF" w:rsidP="000073A6">
            <w:pPr>
              <w:rPr>
                <w:sz w:val="18"/>
                <w:szCs w:val="18"/>
              </w:rPr>
            </w:pPr>
          </w:p>
        </w:tc>
      </w:tr>
      <w:tr w:rsidR="000109CF" w:rsidRPr="00EE30A5" w14:paraId="59B1A946" w14:textId="77777777" w:rsidTr="00AD6AC1">
        <w:trPr>
          <w:trHeight w:val="75"/>
        </w:trPr>
        <w:tc>
          <w:tcPr>
            <w:tcW w:w="4166" w:type="dxa"/>
            <w:tcBorders>
              <w:bottom w:val="single" w:sz="4" w:space="0" w:color="auto"/>
            </w:tcBorders>
            <w:shd w:val="clear" w:color="auto" w:fill="F2F2F2" w:themeFill="background1" w:themeFillShade="F2"/>
          </w:tcPr>
          <w:p w14:paraId="69FF3B1E" w14:textId="47E1A7A3" w:rsidR="000109CF" w:rsidRDefault="000109CF" w:rsidP="000073A6">
            <w:pPr>
              <w:spacing w:after="120"/>
              <w:rPr>
                <w:sz w:val="18"/>
                <w:szCs w:val="18"/>
              </w:rPr>
            </w:pPr>
            <w:r w:rsidRPr="00EE30A5">
              <w:rPr>
                <w:sz w:val="18"/>
                <w:szCs w:val="18"/>
              </w:rPr>
              <w:lastRenderedPageBreak/>
              <w:t xml:space="preserve">Om </w:t>
            </w:r>
            <w:r w:rsidR="001B6948">
              <w:rPr>
                <w:sz w:val="18"/>
                <w:szCs w:val="18"/>
              </w:rPr>
              <w:t>n</w:t>
            </w:r>
            <w:r w:rsidRPr="00EE30A5">
              <w:rPr>
                <w:i/>
                <w:sz w:val="18"/>
                <w:szCs w:val="18"/>
              </w:rPr>
              <w:t>ej:</w:t>
            </w:r>
            <w:r w:rsidRPr="00EE30A5">
              <w:rPr>
                <w:i/>
                <w:sz w:val="18"/>
                <w:szCs w:val="18"/>
              </w:rPr>
              <w:br/>
            </w:r>
            <w:r w:rsidRPr="00EE30A5">
              <w:rPr>
                <w:sz w:val="18"/>
                <w:szCs w:val="18"/>
              </w:rPr>
              <w:t xml:space="preserve">Har träråvara från dokumenterat hållbart skogsbruk använts i produktionen av varan? Ange i så fall hur stor del av </w:t>
            </w:r>
            <w:r>
              <w:rPr>
                <w:sz w:val="18"/>
                <w:szCs w:val="18"/>
              </w:rPr>
              <w:t xml:space="preserve">den </w:t>
            </w:r>
            <w:r w:rsidRPr="00EE30A5">
              <w:rPr>
                <w:sz w:val="18"/>
                <w:szCs w:val="18"/>
              </w:rPr>
              <w:t>ingående träråvara</w:t>
            </w:r>
            <w:r>
              <w:rPr>
                <w:sz w:val="18"/>
                <w:szCs w:val="18"/>
              </w:rPr>
              <w:t>n</w:t>
            </w:r>
            <w:r w:rsidRPr="00EE30A5">
              <w:rPr>
                <w:sz w:val="18"/>
                <w:szCs w:val="18"/>
              </w:rPr>
              <w:t xml:space="preserve"> det gäller</w:t>
            </w:r>
            <w:r>
              <w:rPr>
                <w:sz w:val="18"/>
                <w:szCs w:val="18"/>
              </w:rPr>
              <w:t>:</w:t>
            </w:r>
          </w:p>
          <w:p w14:paraId="7F8BDC57" w14:textId="77777777" w:rsidR="000109CF" w:rsidRPr="00EE30A5" w:rsidRDefault="000109CF" w:rsidP="000073A6">
            <w:pPr>
              <w:spacing w:after="120"/>
              <w:rPr>
                <w:i/>
                <w:sz w:val="18"/>
                <w:szCs w:val="18"/>
              </w:rPr>
            </w:pPr>
            <w:r>
              <w:rPr>
                <w:sz w:val="18"/>
                <w:szCs w:val="18"/>
              </w:rPr>
              <w:t>B</w:t>
            </w:r>
            <w:r w:rsidRPr="00EE30A5">
              <w:rPr>
                <w:sz w:val="18"/>
                <w:szCs w:val="18"/>
              </w:rPr>
              <w:t>ifoga certifikat/intyg från samtliga underleverantörer</w:t>
            </w:r>
            <w:r>
              <w:rPr>
                <w:sz w:val="18"/>
                <w:szCs w:val="18"/>
              </w:rPr>
              <w:t>.</w:t>
            </w:r>
            <w:r w:rsidRPr="00EE30A5">
              <w:rPr>
                <w:i/>
                <w:sz w:val="18"/>
                <w:szCs w:val="18"/>
              </w:rPr>
              <w:t xml:space="preserve"> </w:t>
            </w:r>
          </w:p>
        </w:tc>
        <w:tc>
          <w:tcPr>
            <w:tcW w:w="4007" w:type="dxa"/>
            <w:gridSpan w:val="3"/>
            <w:tcBorders>
              <w:bottom w:val="single" w:sz="4" w:space="0" w:color="auto"/>
              <w:right w:val="single" w:sz="4" w:space="0" w:color="auto"/>
            </w:tcBorders>
          </w:tcPr>
          <w:p w14:paraId="3390EBC5" w14:textId="77777777" w:rsidR="000109CF" w:rsidRPr="00EE30A5" w:rsidRDefault="000109CF" w:rsidP="000073A6">
            <w:pPr>
              <w:rPr>
                <w:sz w:val="18"/>
                <w:szCs w:val="18"/>
              </w:rPr>
            </w:pPr>
          </w:p>
        </w:tc>
      </w:tr>
      <w:tr w:rsidR="000109CF" w:rsidRPr="00EE30A5" w14:paraId="100F74D9" w14:textId="77777777" w:rsidTr="00AD6AC1">
        <w:trPr>
          <w:trHeight w:val="22"/>
        </w:trPr>
        <w:tc>
          <w:tcPr>
            <w:tcW w:w="4166" w:type="dxa"/>
            <w:shd w:val="clear" w:color="auto" w:fill="F2F2F2" w:themeFill="background1" w:themeFillShade="F2"/>
          </w:tcPr>
          <w:p w14:paraId="51DF5B8C" w14:textId="77777777" w:rsidR="000109CF" w:rsidRPr="00EE30A5" w:rsidRDefault="000109CF" w:rsidP="000073A6">
            <w:pPr>
              <w:rPr>
                <w:i/>
                <w:sz w:val="18"/>
                <w:szCs w:val="18"/>
              </w:rPr>
            </w:pPr>
            <w:r w:rsidRPr="00EE30A5">
              <w:rPr>
                <w:sz w:val="18"/>
                <w:szCs w:val="18"/>
              </w:rPr>
              <w:t xml:space="preserve">Om hållbarhetscertifikat saknas ange avverkningsland för träråvaran: </w:t>
            </w:r>
            <w:r w:rsidRPr="00EE30A5">
              <w:rPr>
                <w:sz w:val="18"/>
                <w:szCs w:val="18"/>
              </w:rPr>
              <w:br/>
            </w:r>
          </w:p>
        </w:tc>
        <w:tc>
          <w:tcPr>
            <w:tcW w:w="4007" w:type="dxa"/>
            <w:gridSpan w:val="3"/>
          </w:tcPr>
          <w:p w14:paraId="00C7E7AC" w14:textId="77777777" w:rsidR="000109CF" w:rsidRPr="00EE30A5" w:rsidRDefault="000109CF" w:rsidP="000073A6">
            <w:pPr>
              <w:rPr>
                <w:sz w:val="18"/>
                <w:szCs w:val="18"/>
              </w:rPr>
            </w:pPr>
          </w:p>
        </w:tc>
      </w:tr>
      <w:tr w:rsidR="000109CF" w:rsidRPr="00EE30A5" w14:paraId="34B0FDEA" w14:textId="77777777" w:rsidTr="00A20417">
        <w:trPr>
          <w:trHeight w:val="94"/>
        </w:trPr>
        <w:tc>
          <w:tcPr>
            <w:tcW w:w="4166" w:type="dxa"/>
            <w:shd w:val="clear" w:color="auto" w:fill="D9D9D9" w:themeFill="background1" w:themeFillShade="D9"/>
          </w:tcPr>
          <w:p w14:paraId="3C0267A0" w14:textId="77777777" w:rsidR="000109CF" w:rsidRPr="00EE30A5" w:rsidRDefault="000109CF" w:rsidP="000073A6">
            <w:pPr>
              <w:spacing w:after="120"/>
              <w:rPr>
                <w:sz w:val="18"/>
                <w:szCs w:val="18"/>
              </w:rPr>
            </w:pPr>
            <w:r w:rsidRPr="00EE30A5">
              <w:rPr>
                <w:sz w:val="18"/>
                <w:szCs w:val="18"/>
              </w:rPr>
              <w:t>Finns träslag eller ursprung i CITES appendix för hotade arter?</w:t>
            </w:r>
          </w:p>
        </w:tc>
        <w:tc>
          <w:tcPr>
            <w:tcW w:w="2150" w:type="dxa"/>
            <w:gridSpan w:val="2"/>
          </w:tcPr>
          <w:p w14:paraId="434E2C58" w14:textId="77777777" w:rsidR="000109CF" w:rsidRPr="00EE30A5" w:rsidRDefault="005C7195" w:rsidP="000073A6">
            <w:pPr>
              <w:rPr>
                <w:sz w:val="18"/>
                <w:szCs w:val="18"/>
              </w:rPr>
            </w:pPr>
            <w:sdt>
              <w:sdtPr>
                <w:rPr>
                  <w:sz w:val="18"/>
                  <w:szCs w:val="18"/>
                </w:rPr>
                <w:id w:val="-1459259001"/>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Ja</w:t>
            </w:r>
          </w:p>
        </w:tc>
        <w:tc>
          <w:tcPr>
            <w:tcW w:w="1857" w:type="dxa"/>
          </w:tcPr>
          <w:p w14:paraId="29080B94" w14:textId="77777777" w:rsidR="000109CF" w:rsidRPr="00EE30A5" w:rsidRDefault="005C7195" w:rsidP="000073A6">
            <w:pPr>
              <w:rPr>
                <w:sz w:val="18"/>
                <w:szCs w:val="18"/>
              </w:rPr>
            </w:pPr>
            <w:sdt>
              <w:sdtPr>
                <w:rPr>
                  <w:sz w:val="18"/>
                  <w:szCs w:val="18"/>
                </w:rPr>
                <w:id w:val="2066761899"/>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Nej</w:t>
            </w:r>
          </w:p>
        </w:tc>
      </w:tr>
    </w:tbl>
    <w:p w14:paraId="0509C8FC" w14:textId="77777777" w:rsidR="000109CF" w:rsidRDefault="000109CF" w:rsidP="000109CF"/>
    <w:p w14:paraId="63703041" w14:textId="77777777" w:rsidR="000109CF" w:rsidRPr="0071513B" w:rsidRDefault="000109CF" w:rsidP="000109CF">
      <w:pPr>
        <w:pStyle w:val="Rubrik2"/>
      </w:pPr>
      <w:r>
        <w:t>4. Produktion</w:t>
      </w:r>
      <w:r w:rsidRPr="0071513B">
        <w:t>s</w:t>
      </w:r>
      <w:r>
        <w:t>s</w:t>
      </w:r>
      <w:r w:rsidRPr="0071513B">
        <w:t>kedet</w:t>
      </w:r>
    </w:p>
    <w:tbl>
      <w:tblPr>
        <w:tblStyle w:val="Tabellrutnt"/>
        <w:tblW w:w="8173" w:type="dxa"/>
        <w:tblLook w:val="04A0" w:firstRow="1" w:lastRow="0" w:firstColumn="1" w:lastColumn="0" w:noHBand="0" w:noVBand="1"/>
      </w:tblPr>
      <w:tblGrid>
        <w:gridCol w:w="3709"/>
        <w:gridCol w:w="1914"/>
        <w:gridCol w:w="2550"/>
      </w:tblGrid>
      <w:tr w:rsidR="000109CF" w:rsidRPr="00EE30A5" w14:paraId="539A8B77" w14:textId="77777777" w:rsidTr="00AD6AC1">
        <w:trPr>
          <w:trHeight w:val="813"/>
        </w:trPr>
        <w:tc>
          <w:tcPr>
            <w:tcW w:w="3709" w:type="dxa"/>
            <w:shd w:val="clear" w:color="auto" w:fill="D9D9D9" w:themeFill="background1" w:themeFillShade="D9"/>
          </w:tcPr>
          <w:p w14:paraId="61F81D1B" w14:textId="77777777" w:rsidR="000109CF" w:rsidRPr="00EE30A5" w:rsidRDefault="000109CF" w:rsidP="000073A6">
            <w:pPr>
              <w:spacing w:after="120"/>
              <w:rPr>
                <w:sz w:val="18"/>
                <w:szCs w:val="18"/>
              </w:rPr>
            </w:pPr>
            <w:r w:rsidRPr="00EE30A5">
              <w:rPr>
                <w:sz w:val="18"/>
                <w:szCs w:val="18"/>
              </w:rPr>
              <w:t>Finns en EPD (Environmental Product Declaration) enligt ISO 14025 och EN 15804 (eller motsvarande standard för annan varugrupp) framtagen?</w:t>
            </w:r>
          </w:p>
        </w:tc>
        <w:tc>
          <w:tcPr>
            <w:tcW w:w="1914" w:type="dxa"/>
          </w:tcPr>
          <w:p w14:paraId="06817971" w14:textId="77777777" w:rsidR="000109CF" w:rsidRPr="00EE30A5" w:rsidRDefault="005C7195" w:rsidP="000073A6">
            <w:pPr>
              <w:rPr>
                <w:sz w:val="18"/>
                <w:szCs w:val="18"/>
              </w:rPr>
            </w:pPr>
            <w:sdt>
              <w:sdtPr>
                <w:rPr>
                  <w:sz w:val="18"/>
                  <w:szCs w:val="18"/>
                </w:rPr>
                <w:id w:val="-1979827579"/>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Ja</w:t>
            </w:r>
          </w:p>
        </w:tc>
        <w:tc>
          <w:tcPr>
            <w:tcW w:w="2549" w:type="dxa"/>
          </w:tcPr>
          <w:p w14:paraId="301C955B" w14:textId="77777777" w:rsidR="000109CF" w:rsidRPr="00EE30A5" w:rsidRDefault="005C7195" w:rsidP="000073A6">
            <w:pPr>
              <w:rPr>
                <w:sz w:val="18"/>
                <w:szCs w:val="18"/>
              </w:rPr>
            </w:pPr>
            <w:sdt>
              <w:sdtPr>
                <w:rPr>
                  <w:sz w:val="18"/>
                  <w:szCs w:val="18"/>
                </w:rPr>
                <w:id w:val="997158005"/>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Nej</w:t>
            </w:r>
          </w:p>
        </w:tc>
      </w:tr>
      <w:tr w:rsidR="000109CF" w:rsidRPr="00EE30A5" w14:paraId="784AACA4" w14:textId="77777777" w:rsidTr="00AD6AC1">
        <w:trPr>
          <w:trHeight w:val="571"/>
        </w:trPr>
        <w:tc>
          <w:tcPr>
            <w:tcW w:w="3709" w:type="dxa"/>
            <w:shd w:val="clear" w:color="auto" w:fill="D9D9D9" w:themeFill="background1" w:themeFillShade="D9"/>
          </w:tcPr>
          <w:p w14:paraId="6AE5320A" w14:textId="77777777" w:rsidR="000109CF" w:rsidRPr="00EE30A5" w:rsidRDefault="000109CF" w:rsidP="000073A6">
            <w:pPr>
              <w:spacing w:after="120"/>
              <w:rPr>
                <w:sz w:val="18"/>
                <w:szCs w:val="18"/>
              </w:rPr>
            </w:pPr>
            <w:r w:rsidRPr="00EE30A5">
              <w:rPr>
                <w:sz w:val="18"/>
                <w:szCs w:val="18"/>
              </w:rPr>
              <w:t>Finns en annan typ av miljövarudeklaration framtagen?</w:t>
            </w:r>
          </w:p>
        </w:tc>
        <w:tc>
          <w:tcPr>
            <w:tcW w:w="1914" w:type="dxa"/>
          </w:tcPr>
          <w:p w14:paraId="75BD935B" w14:textId="77777777" w:rsidR="000109CF" w:rsidRPr="00EE30A5" w:rsidRDefault="005C7195" w:rsidP="000073A6">
            <w:pPr>
              <w:rPr>
                <w:sz w:val="18"/>
                <w:szCs w:val="18"/>
              </w:rPr>
            </w:pPr>
            <w:sdt>
              <w:sdtPr>
                <w:rPr>
                  <w:sz w:val="18"/>
                  <w:szCs w:val="18"/>
                </w:rPr>
                <w:id w:val="-1014295967"/>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Ja</w:t>
            </w:r>
          </w:p>
        </w:tc>
        <w:tc>
          <w:tcPr>
            <w:tcW w:w="2549" w:type="dxa"/>
          </w:tcPr>
          <w:p w14:paraId="04CAEF4A" w14:textId="77777777" w:rsidR="000109CF" w:rsidRPr="00EE30A5" w:rsidRDefault="005C7195" w:rsidP="000073A6">
            <w:pPr>
              <w:rPr>
                <w:sz w:val="18"/>
                <w:szCs w:val="18"/>
              </w:rPr>
            </w:pPr>
            <w:sdt>
              <w:sdtPr>
                <w:rPr>
                  <w:sz w:val="18"/>
                  <w:szCs w:val="18"/>
                </w:rPr>
                <w:id w:val="1816682420"/>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Nej</w:t>
            </w:r>
          </w:p>
        </w:tc>
      </w:tr>
      <w:tr w:rsidR="000109CF" w:rsidRPr="00EE30A5" w14:paraId="725767F3" w14:textId="77777777" w:rsidTr="00AD6AC1">
        <w:trPr>
          <w:trHeight w:val="227"/>
        </w:trPr>
        <w:tc>
          <w:tcPr>
            <w:tcW w:w="8173" w:type="dxa"/>
            <w:gridSpan w:val="3"/>
            <w:shd w:val="clear" w:color="auto" w:fill="F2F2F2" w:themeFill="background1" w:themeFillShade="F2"/>
          </w:tcPr>
          <w:p w14:paraId="63CE09B6" w14:textId="2180F5ED" w:rsidR="000109CF" w:rsidRPr="00EE30A5" w:rsidRDefault="000109CF" w:rsidP="000073A6">
            <w:pPr>
              <w:rPr>
                <w:sz w:val="18"/>
                <w:szCs w:val="18"/>
              </w:rPr>
            </w:pPr>
            <w:r w:rsidRPr="002F44B3">
              <w:rPr>
                <w:iCs/>
                <w:sz w:val="18"/>
                <w:szCs w:val="18"/>
              </w:rPr>
              <w:t>Om</w:t>
            </w:r>
            <w:r w:rsidRPr="00EE30A5">
              <w:rPr>
                <w:i/>
                <w:sz w:val="18"/>
                <w:szCs w:val="18"/>
              </w:rPr>
              <w:t xml:space="preserve"> </w:t>
            </w:r>
            <w:r w:rsidR="001B6948">
              <w:rPr>
                <w:i/>
                <w:sz w:val="18"/>
                <w:szCs w:val="18"/>
              </w:rPr>
              <w:t>j</w:t>
            </w:r>
            <w:r w:rsidRPr="00EE30A5">
              <w:rPr>
                <w:i/>
                <w:sz w:val="18"/>
                <w:szCs w:val="18"/>
              </w:rPr>
              <w:t xml:space="preserve">a, </w:t>
            </w:r>
            <w:r w:rsidRPr="00EE30A5">
              <w:rPr>
                <w:sz w:val="18"/>
                <w:szCs w:val="18"/>
              </w:rPr>
              <w:t>bifoga EPD eller annan miljövarudeklaration vid ansökan.</w:t>
            </w:r>
          </w:p>
        </w:tc>
      </w:tr>
      <w:tr w:rsidR="000109CF" w:rsidRPr="00EE30A5" w14:paraId="1A1AC869" w14:textId="77777777" w:rsidTr="00AD6AC1">
        <w:trPr>
          <w:trHeight w:val="571"/>
        </w:trPr>
        <w:tc>
          <w:tcPr>
            <w:tcW w:w="3709" w:type="dxa"/>
            <w:shd w:val="clear" w:color="auto" w:fill="D9D9D9" w:themeFill="background1" w:themeFillShade="D9"/>
          </w:tcPr>
          <w:p w14:paraId="1E3BD781" w14:textId="77777777" w:rsidR="000109CF" w:rsidRPr="00EE30A5" w:rsidRDefault="000109CF" w:rsidP="000073A6">
            <w:pPr>
              <w:spacing w:after="120"/>
              <w:rPr>
                <w:sz w:val="18"/>
                <w:szCs w:val="18"/>
              </w:rPr>
            </w:pPr>
            <w:r w:rsidRPr="0081332E">
              <w:rPr>
                <w:sz w:val="18"/>
                <w:szCs w:val="18"/>
                <w:shd w:val="clear" w:color="auto" w:fill="D9D9D9" w:themeFill="background1" w:themeFillShade="D9"/>
              </w:rPr>
              <w:t>Har ett aktivt val av elleverantör tillämpats för att främja elproduktion från förnybara energikällor</w:t>
            </w:r>
            <w:r w:rsidRPr="00EE30A5">
              <w:rPr>
                <w:sz w:val="18"/>
                <w:szCs w:val="18"/>
              </w:rPr>
              <w:t>?</w:t>
            </w:r>
          </w:p>
        </w:tc>
        <w:tc>
          <w:tcPr>
            <w:tcW w:w="1914" w:type="dxa"/>
          </w:tcPr>
          <w:p w14:paraId="78C73E03" w14:textId="77777777" w:rsidR="000109CF" w:rsidRPr="00EE30A5" w:rsidRDefault="005C7195" w:rsidP="000073A6">
            <w:pPr>
              <w:rPr>
                <w:sz w:val="18"/>
                <w:szCs w:val="18"/>
              </w:rPr>
            </w:pPr>
            <w:sdt>
              <w:sdtPr>
                <w:rPr>
                  <w:sz w:val="18"/>
                  <w:szCs w:val="18"/>
                </w:rPr>
                <w:id w:val="-1005130612"/>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Ja</w:t>
            </w:r>
          </w:p>
        </w:tc>
        <w:tc>
          <w:tcPr>
            <w:tcW w:w="2549" w:type="dxa"/>
          </w:tcPr>
          <w:p w14:paraId="0EA2E43E" w14:textId="77777777" w:rsidR="000109CF" w:rsidRPr="00EE30A5" w:rsidRDefault="005C7195" w:rsidP="000073A6">
            <w:pPr>
              <w:rPr>
                <w:sz w:val="18"/>
                <w:szCs w:val="18"/>
              </w:rPr>
            </w:pPr>
            <w:sdt>
              <w:sdtPr>
                <w:rPr>
                  <w:sz w:val="18"/>
                  <w:szCs w:val="18"/>
                </w:rPr>
                <w:id w:val="-735707777"/>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Nej</w:t>
            </w:r>
          </w:p>
        </w:tc>
      </w:tr>
      <w:tr w:rsidR="000109CF" w:rsidRPr="00EE30A5" w14:paraId="3C9B3BA6" w14:textId="77777777" w:rsidTr="00AD6AC1">
        <w:trPr>
          <w:trHeight w:val="928"/>
        </w:trPr>
        <w:tc>
          <w:tcPr>
            <w:tcW w:w="8173" w:type="dxa"/>
            <w:gridSpan w:val="3"/>
            <w:shd w:val="clear" w:color="auto" w:fill="auto"/>
          </w:tcPr>
          <w:p w14:paraId="10872C3B" w14:textId="71B0140C" w:rsidR="000109CF" w:rsidRPr="00EE30A5" w:rsidRDefault="000109CF" w:rsidP="000073A6">
            <w:pPr>
              <w:spacing w:after="120"/>
              <w:rPr>
                <w:sz w:val="18"/>
                <w:szCs w:val="18"/>
              </w:rPr>
            </w:pPr>
            <w:r w:rsidRPr="002F44B3">
              <w:rPr>
                <w:sz w:val="18"/>
                <w:szCs w:val="18"/>
              </w:rPr>
              <w:t>Om</w:t>
            </w:r>
            <w:r w:rsidRPr="00540252">
              <w:rPr>
                <w:i/>
                <w:iCs/>
                <w:sz w:val="18"/>
                <w:szCs w:val="18"/>
              </w:rPr>
              <w:t xml:space="preserve"> </w:t>
            </w:r>
            <w:r w:rsidR="001B6948">
              <w:rPr>
                <w:i/>
                <w:iCs/>
                <w:sz w:val="18"/>
                <w:szCs w:val="18"/>
              </w:rPr>
              <w:t>j</w:t>
            </w:r>
            <w:r w:rsidRPr="00540252">
              <w:rPr>
                <w:i/>
                <w:iCs/>
                <w:sz w:val="18"/>
                <w:szCs w:val="18"/>
              </w:rPr>
              <w:t>a</w:t>
            </w:r>
            <w:r w:rsidRPr="00EE30A5">
              <w:rPr>
                <w:sz w:val="18"/>
                <w:szCs w:val="18"/>
              </w:rPr>
              <w:t xml:space="preserve">, beskriv </w:t>
            </w:r>
            <w:r w:rsidRPr="00EE30A5">
              <w:rPr>
                <w:rFonts w:cstheme="minorHAnsi"/>
                <w:sz w:val="18"/>
                <w:szCs w:val="18"/>
              </w:rPr>
              <w:t>hur länge avtalet tillämpas (start och slutdatum) samt elleverantör, vilken del av produktionen som avtalet gäller, typ av energikälla, och fördelning av använda energikällor (%).</w:t>
            </w:r>
          </w:p>
          <w:p w14:paraId="2CB87CDF" w14:textId="77777777" w:rsidR="000109CF" w:rsidRPr="00EE30A5" w:rsidRDefault="000109CF" w:rsidP="000073A6">
            <w:pPr>
              <w:spacing w:after="120"/>
              <w:rPr>
                <w:sz w:val="18"/>
                <w:szCs w:val="18"/>
              </w:rPr>
            </w:pPr>
          </w:p>
        </w:tc>
      </w:tr>
    </w:tbl>
    <w:p w14:paraId="2A4C1178" w14:textId="77777777" w:rsidR="000109CF" w:rsidRDefault="000109CF" w:rsidP="000109CF"/>
    <w:p w14:paraId="4346EAFB" w14:textId="77777777" w:rsidR="000109CF" w:rsidRPr="00012606" w:rsidRDefault="000109CF" w:rsidP="000109CF">
      <w:pPr>
        <w:pStyle w:val="Rubrik2"/>
      </w:pPr>
      <w:r>
        <w:t xml:space="preserve">5. Emballagehantering för distribution av produkt </w:t>
      </w:r>
    </w:p>
    <w:tbl>
      <w:tblPr>
        <w:tblStyle w:val="Tabellrutnt"/>
        <w:tblW w:w="8173" w:type="dxa"/>
        <w:tblLook w:val="04A0" w:firstRow="1" w:lastRow="0" w:firstColumn="1" w:lastColumn="0" w:noHBand="0" w:noVBand="1"/>
      </w:tblPr>
      <w:tblGrid>
        <w:gridCol w:w="3716"/>
        <w:gridCol w:w="4457"/>
      </w:tblGrid>
      <w:tr w:rsidR="000109CF" w:rsidRPr="00EE30A5" w14:paraId="01D0BC48" w14:textId="77777777" w:rsidTr="00AD6AC1">
        <w:trPr>
          <w:trHeight w:val="1940"/>
        </w:trPr>
        <w:tc>
          <w:tcPr>
            <w:tcW w:w="3716" w:type="dxa"/>
            <w:tcBorders>
              <w:bottom w:val="single" w:sz="4" w:space="0" w:color="auto"/>
            </w:tcBorders>
            <w:shd w:val="clear" w:color="auto" w:fill="D9D9D9" w:themeFill="background1" w:themeFillShade="D9"/>
          </w:tcPr>
          <w:p w14:paraId="12B1767A" w14:textId="79898610" w:rsidR="000109CF" w:rsidRPr="00EE30A5" w:rsidRDefault="000109CF" w:rsidP="000073A6">
            <w:pPr>
              <w:spacing w:after="120"/>
              <w:rPr>
                <w:sz w:val="18"/>
                <w:szCs w:val="18"/>
              </w:rPr>
            </w:pPr>
            <w:r w:rsidRPr="00EE30A5">
              <w:rPr>
                <w:sz w:val="18"/>
                <w:szCs w:val="18"/>
              </w:rPr>
              <w:t>Beskriv emballagehantering för distribution av varan</w:t>
            </w:r>
            <w:r w:rsidR="001B6FC8">
              <w:rPr>
                <w:sz w:val="18"/>
                <w:szCs w:val="18"/>
              </w:rPr>
              <w:t>:</w:t>
            </w:r>
          </w:p>
          <w:p w14:paraId="3D1AF140" w14:textId="77777777" w:rsidR="000109CF" w:rsidRPr="00EE30A5" w:rsidRDefault="000109CF" w:rsidP="000073A6">
            <w:pPr>
              <w:spacing w:after="120"/>
              <w:rPr>
                <w:i/>
                <w:sz w:val="18"/>
                <w:szCs w:val="18"/>
              </w:rPr>
            </w:pPr>
            <w:r w:rsidRPr="00EE30A5">
              <w:rPr>
                <w:i/>
                <w:sz w:val="18"/>
                <w:szCs w:val="18"/>
              </w:rPr>
              <w:t>Ange vilket förpackningsmaterial och vilket system för producentansvar för förpackningar som leverantör är ansluten till.</w:t>
            </w:r>
          </w:p>
          <w:p w14:paraId="4DA5F04D" w14:textId="77777777" w:rsidR="000109CF" w:rsidRPr="00EE30A5" w:rsidRDefault="000109CF" w:rsidP="000073A6">
            <w:pPr>
              <w:spacing w:after="120"/>
              <w:rPr>
                <w:sz w:val="18"/>
                <w:szCs w:val="18"/>
              </w:rPr>
            </w:pPr>
            <w:r w:rsidRPr="00EE30A5">
              <w:rPr>
                <w:i/>
                <w:sz w:val="18"/>
                <w:szCs w:val="18"/>
              </w:rPr>
              <w:t xml:space="preserve">Beskriv andel återvunnet material som ev. ingår i emballaget. </w:t>
            </w:r>
          </w:p>
        </w:tc>
        <w:tc>
          <w:tcPr>
            <w:tcW w:w="4457" w:type="dxa"/>
            <w:tcBorders>
              <w:bottom w:val="single" w:sz="4" w:space="0" w:color="auto"/>
            </w:tcBorders>
          </w:tcPr>
          <w:p w14:paraId="7200A1D2" w14:textId="77777777" w:rsidR="000109CF" w:rsidRPr="00EE30A5" w:rsidRDefault="000109CF" w:rsidP="000073A6">
            <w:pPr>
              <w:rPr>
                <w:sz w:val="18"/>
                <w:szCs w:val="18"/>
              </w:rPr>
            </w:pPr>
            <w:r w:rsidRPr="00EE30A5">
              <w:rPr>
                <w:rFonts w:hint="eastAsia"/>
                <w:sz w:val="18"/>
                <w:szCs w:val="18"/>
              </w:rPr>
              <w:t>Beskrivning av emballage:</w:t>
            </w:r>
          </w:p>
          <w:p w14:paraId="1D4CEC0E" w14:textId="77777777" w:rsidR="000109CF" w:rsidRPr="00EE30A5" w:rsidRDefault="000109CF" w:rsidP="000073A6">
            <w:pPr>
              <w:jc w:val="both"/>
              <w:rPr>
                <w:rFonts w:ascii="Arial" w:hAnsi="Arial" w:cs="Arial"/>
                <w:sz w:val="18"/>
                <w:szCs w:val="18"/>
              </w:rPr>
            </w:pPr>
          </w:p>
          <w:p w14:paraId="2B0884D1" w14:textId="77777777" w:rsidR="000109CF" w:rsidRPr="00EE30A5" w:rsidRDefault="000109CF" w:rsidP="000073A6">
            <w:pPr>
              <w:rPr>
                <w:rFonts w:ascii="Arial" w:hAnsi="Arial" w:cs="Arial"/>
                <w:sz w:val="18"/>
                <w:szCs w:val="18"/>
              </w:rPr>
            </w:pPr>
          </w:p>
          <w:p w14:paraId="00DC1474" w14:textId="77777777" w:rsidR="000109CF" w:rsidRPr="00EE30A5" w:rsidRDefault="000109CF" w:rsidP="000073A6">
            <w:pPr>
              <w:rPr>
                <w:sz w:val="18"/>
                <w:szCs w:val="18"/>
              </w:rPr>
            </w:pPr>
          </w:p>
          <w:p w14:paraId="16096768" w14:textId="77777777" w:rsidR="000109CF" w:rsidRPr="00EE30A5" w:rsidRDefault="000109CF" w:rsidP="000073A6">
            <w:pPr>
              <w:rPr>
                <w:sz w:val="18"/>
                <w:szCs w:val="18"/>
              </w:rPr>
            </w:pPr>
          </w:p>
        </w:tc>
      </w:tr>
      <w:tr w:rsidR="000109CF" w:rsidRPr="00EE30A5" w14:paraId="382C4D26" w14:textId="77777777" w:rsidTr="00AD6AC1">
        <w:trPr>
          <w:trHeight w:val="416"/>
        </w:trPr>
        <w:tc>
          <w:tcPr>
            <w:tcW w:w="8173" w:type="dxa"/>
            <w:gridSpan w:val="2"/>
            <w:tcBorders>
              <w:bottom w:val="single" w:sz="4" w:space="0" w:color="auto"/>
            </w:tcBorders>
            <w:shd w:val="clear" w:color="auto" w:fill="auto"/>
          </w:tcPr>
          <w:p w14:paraId="3FD3B750" w14:textId="77777777" w:rsidR="000109CF" w:rsidRPr="00EE30A5" w:rsidRDefault="000109CF" w:rsidP="000073A6">
            <w:pPr>
              <w:spacing w:after="120"/>
              <w:rPr>
                <w:sz w:val="18"/>
                <w:szCs w:val="18"/>
              </w:rPr>
            </w:pPr>
            <w:r w:rsidRPr="00EE30A5">
              <w:rPr>
                <w:sz w:val="18"/>
                <w:szCs w:val="18"/>
              </w:rPr>
              <w:t>Övriga upplysningar:</w:t>
            </w:r>
          </w:p>
        </w:tc>
      </w:tr>
    </w:tbl>
    <w:p w14:paraId="16986BC5" w14:textId="77777777" w:rsidR="000109CF" w:rsidRDefault="000109CF" w:rsidP="000109CF">
      <w:pPr>
        <w:pStyle w:val="BVBTabell"/>
        <w:jc w:val="left"/>
      </w:pPr>
    </w:p>
    <w:p w14:paraId="1A4BB559" w14:textId="77777777" w:rsidR="00F014EC" w:rsidRDefault="00F014EC" w:rsidP="000109CF">
      <w:pPr>
        <w:pStyle w:val="BVBTabell"/>
        <w:jc w:val="left"/>
      </w:pPr>
    </w:p>
    <w:p w14:paraId="66009942" w14:textId="77777777" w:rsidR="00F014EC" w:rsidRDefault="00F014EC" w:rsidP="000109CF">
      <w:pPr>
        <w:pStyle w:val="BVBTabell"/>
        <w:jc w:val="left"/>
      </w:pPr>
    </w:p>
    <w:p w14:paraId="02B2F90A" w14:textId="77777777" w:rsidR="00F014EC" w:rsidRDefault="00F014EC" w:rsidP="000109CF">
      <w:pPr>
        <w:pStyle w:val="BVBTabell"/>
        <w:jc w:val="left"/>
      </w:pPr>
    </w:p>
    <w:p w14:paraId="119EF1ED" w14:textId="77777777" w:rsidR="00F014EC" w:rsidRDefault="00F014EC" w:rsidP="000109CF">
      <w:pPr>
        <w:pStyle w:val="BVBTabell"/>
        <w:jc w:val="left"/>
      </w:pPr>
    </w:p>
    <w:p w14:paraId="243222EA" w14:textId="77777777" w:rsidR="00F014EC" w:rsidRDefault="00F014EC" w:rsidP="000109CF">
      <w:pPr>
        <w:pStyle w:val="BVBTabell"/>
        <w:jc w:val="left"/>
      </w:pPr>
    </w:p>
    <w:p w14:paraId="706B2A8C" w14:textId="77777777" w:rsidR="000109CF" w:rsidRDefault="000109CF" w:rsidP="000109CF">
      <w:pPr>
        <w:pStyle w:val="Rubrik2"/>
      </w:pPr>
      <w:r>
        <w:lastRenderedPageBreak/>
        <w:t xml:space="preserve">6. </w:t>
      </w:r>
      <w:r w:rsidRPr="00946DA0">
        <w:t>Bygg och bruksskedet</w:t>
      </w:r>
    </w:p>
    <w:tbl>
      <w:tblPr>
        <w:tblStyle w:val="Tabellrutnt"/>
        <w:tblW w:w="8173" w:type="dxa"/>
        <w:tblLook w:val="04A0" w:firstRow="1" w:lastRow="0" w:firstColumn="1" w:lastColumn="0" w:noHBand="0" w:noVBand="1"/>
      </w:tblPr>
      <w:tblGrid>
        <w:gridCol w:w="4043"/>
        <w:gridCol w:w="1358"/>
        <w:gridCol w:w="687"/>
        <w:gridCol w:w="677"/>
        <w:gridCol w:w="1408"/>
      </w:tblGrid>
      <w:tr w:rsidR="000109CF" w:rsidRPr="00EE30A5" w14:paraId="60C592B6" w14:textId="77777777" w:rsidTr="00AD6AC1">
        <w:trPr>
          <w:trHeight w:val="361"/>
        </w:trPr>
        <w:tc>
          <w:tcPr>
            <w:tcW w:w="4043" w:type="dxa"/>
            <w:shd w:val="clear" w:color="auto" w:fill="D9D9D9" w:themeFill="background1" w:themeFillShade="D9"/>
          </w:tcPr>
          <w:p w14:paraId="5A4C2FB9" w14:textId="77777777" w:rsidR="000109CF" w:rsidRPr="00EE30A5" w:rsidRDefault="000109CF" w:rsidP="000073A6">
            <w:pPr>
              <w:spacing w:after="120"/>
              <w:rPr>
                <w:sz w:val="18"/>
                <w:szCs w:val="18"/>
              </w:rPr>
            </w:pPr>
            <w:r w:rsidRPr="00EE30A5">
              <w:rPr>
                <w:sz w:val="18"/>
                <w:szCs w:val="18"/>
              </w:rPr>
              <w:t>Ställer produkten särskilda krav vid lagring?</w:t>
            </w:r>
          </w:p>
        </w:tc>
        <w:tc>
          <w:tcPr>
            <w:tcW w:w="2045" w:type="dxa"/>
            <w:gridSpan w:val="2"/>
          </w:tcPr>
          <w:p w14:paraId="37CFB795" w14:textId="77777777" w:rsidR="000109CF" w:rsidRPr="00EE30A5" w:rsidRDefault="005C7195" w:rsidP="000073A6">
            <w:pPr>
              <w:rPr>
                <w:sz w:val="18"/>
                <w:szCs w:val="18"/>
              </w:rPr>
            </w:pPr>
            <w:sdt>
              <w:sdtPr>
                <w:rPr>
                  <w:sz w:val="18"/>
                  <w:szCs w:val="18"/>
                </w:rPr>
                <w:id w:val="1339041045"/>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Ja</w:t>
            </w:r>
          </w:p>
        </w:tc>
        <w:tc>
          <w:tcPr>
            <w:tcW w:w="2084" w:type="dxa"/>
            <w:gridSpan w:val="2"/>
          </w:tcPr>
          <w:p w14:paraId="36C28DC5" w14:textId="77777777" w:rsidR="000109CF" w:rsidRPr="00EE30A5" w:rsidRDefault="005C7195" w:rsidP="000073A6">
            <w:pPr>
              <w:rPr>
                <w:sz w:val="18"/>
                <w:szCs w:val="18"/>
              </w:rPr>
            </w:pPr>
            <w:sdt>
              <w:sdtPr>
                <w:rPr>
                  <w:sz w:val="18"/>
                  <w:szCs w:val="18"/>
                </w:rPr>
                <w:id w:val="555738975"/>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Nej</w:t>
            </w:r>
          </w:p>
        </w:tc>
      </w:tr>
      <w:tr w:rsidR="000109CF" w:rsidRPr="00EE30A5" w14:paraId="1C2AA639" w14:textId="77777777" w:rsidTr="00AD6AC1">
        <w:trPr>
          <w:trHeight w:val="481"/>
        </w:trPr>
        <w:tc>
          <w:tcPr>
            <w:tcW w:w="8173" w:type="dxa"/>
            <w:gridSpan w:val="5"/>
            <w:shd w:val="clear" w:color="auto" w:fill="auto"/>
          </w:tcPr>
          <w:p w14:paraId="169A2949" w14:textId="4CB4D9C1" w:rsidR="000109CF" w:rsidRPr="00EE30A5" w:rsidRDefault="000109CF" w:rsidP="000073A6">
            <w:pPr>
              <w:rPr>
                <w:sz w:val="18"/>
                <w:szCs w:val="18"/>
              </w:rPr>
            </w:pPr>
            <w:r w:rsidRPr="002F44B3">
              <w:rPr>
                <w:iCs/>
                <w:sz w:val="18"/>
                <w:szCs w:val="18"/>
              </w:rPr>
              <w:t>Om</w:t>
            </w:r>
            <w:r w:rsidRPr="00EE30A5">
              <w:rPr>
                <w:i/>
                <w:sz w:val="18"/>
                <w:szCs w:val="18"/>
              </w:rPr>
              <w:t xml:space="preserve"> </w:t>
            </w:r>
            <w:r w:rsidR="001B6948">
              <w:rPr>
                <w:i/>
                <w:sz w:val="18"/>
                <w:szCs w:val="18"/>
              </w:rPr>
              <w:t>j</w:t>
            </w:r>
            <w:r w:rsidRPr="00EE30A5">
              <w:rPr>
                <w:i/>
                <w:sz w:val="18"/>
                <w:szCs w:val="18"/>
              </w:rPr>
              <w:t>a</w:t>
            </w:r>
            <w:r w:rsidRPr="00EE30A5">
              <w:rPr>
                <w:sz w:val="18"/>
                <w:szCs w:val="18"/>
              </w:rPr>
              <w:t>, beskriv:</w:t>
            </w:r>
          </w:p>
          <w:p w14:paraId="332E8ED7" w14:textId="77777777" w:rsidR="000109CF" w:rsidRPr="00EE30A5" w:rsidRDefault="000109CF" w:rsidP="000073A6">
            <w:pPr>
              <w:rPr>
                <w:sz w:val="18"/>
                <w:szCs w:val="18"/>
              </w:rPr>
            </w:pPr>
          </w:p>
        </w:tc>
      </w:tr>
      <w:tr w:rsidR="000109CF" w:rsidRPr="00EE30A5" w14:paraId="57866FC8" w14:textId="77777777" w:rsidTr="00AD6AC1">
        <w:trPr>
          <w:trHeight w:val="617"/>
        </w:trPr>
        <w:tc>
          <w:tcPr>
            <w:tcW w:w="4043" w:type="dxa"/>
            <w:shd w:val="clear" w:color="auto" w:fill="D9D9D9" w:themeFill="background1" w:themeFillShade="D9"/>
          </w:tcPr>
          <w:p w14:paraId="2B37A390" w14:textId="77777777" w:rsidR="000109CF" w:rsidRPr="00EE30A5" w:rsidRDefault="000109CF" w:rsidP="000073A6">
            <w:pPr>
              <w:spacing w:after="120"/>
              <w:rPr>
                <w:sz w:val="18"/>
                <w:szCs w:val="18"/>
              </w:rPr>
            </w:pPr>
            <w:r w:rsidRPr="00EE30A5">
              <w:rPr>
                <w:sz w:val="18"/>
                <w:szCs w:val="18"/>
              </w:rPr>
              <w:t>Ställer produkten särskilda krav på omgivande byggvaror?</w:t>
            </w:r>
          </w:p>
        </w:tc>
        <w:tc>
          <w:tcPr>
            <w:tcW w:w="2045" w:type="dxa"/>
            <w:gridSpan w:val="2"/>
          </w:tcPr>
          <w:p w14:paraId="108A9066" w14:textId="77777777" w:rsidR="000109CF" w:rsidRPr="00EE30A5" w:rsidRDefault="005C7195" w:rsidP="000073A6">
            <w:pPr>
              <w:rPr>
                <w:sz w:val="18"/>
                <w:szCs w:val="18"/>
              </w:rPr>
            </w:pPr>
            <w:sdt>
              <w:sdtPr>
                <w:rPr>
                  <w:sz w:val="18"/>
                  <w:szCs w:val="18"/>
                </w:rPr>
                <w:id w:val="-1004125058"/>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Ja</w:t>
            </w:r>
          </w:p>
        </w:tc>
        <w:tc>
          <w:tcPr>
            <w:tcW w:w="2084" w:type="dxa"/>
            <w:gridSpan w:val="2"/>
          </w:tcPr>
          <w:p w14:paraId="2ED25EAA" w14:textId="77777777" w:rsidR="000109CF" w:rsidRPr="00EE30A5" w:rsidRDefault="005C7195" w:rsidP="000073A6">
            <w:pPr>
              <w:rPr>
                <w:sz w:val="18"/>
                <w:szCs w:val="18"/>
              </w:rPr>
            </w:pPr>
            <w:sdt>
              <w:sdtPr>
                <w:rPr>
                  <w:sz w:val="18"/>
                  <w:szCs w:val="18"/>
                </w:rPr>
                <w:id w:val="-1694839032"/>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Nej</w:t>
            </w:r>
          </w:p>
        </w:tc>
      </w:tr>
      <w:tr w:rsidR="000109CF" w:rsidRPr="00EE30A5" w14:paraId="4FDB1906" w14:textId="77777777" w:rsidTr="00AD6AC1">
        <w:trPr>
          <w:trHeight w:val="481"/>
        </w:trPr>
        <w:tc>
          <w:tcPr>
            <w:tcW w:w="8173" w:type="dxa"/>
            <w:gridSpan w:val="5"/>
            <w:shd w:val="clear" w:color="auto" w:fill="auto"/>
          </w:tcPr>
          <w:p w14:paraId="5B7B2532" w14:textId="50C40057" w:rsidR="000109CF" w:rsidRPr="00EE30A5" w:rsidRDefault="000109CF" w:rsidP="000073A6">
            <w:pPr>
              <w:rPr>
                <w:sz w:val="18"/>
                <w:szCs w:val="18"/>
              </w:rPr>
            </w:pPr>
            <w:r w:rsidRPr="002F44B3">
              <w:rPr>
                <w:iCs/>
                <w:sz w:val="18"/>
                <w:szCs w:val="18"/>
              </w:rPr>
              <w:t>Om</w:t>
            </w:r>
            <w:r w:rsidRPr="00EE30A5">
              <w:rPr>
                <w:i/>
                <w:sz w:val="18"/>
                <w:szCs w:val="18"/>
              </w:rPr>
              <w:t xml:space="preserve"> </w:t>
            </w:r>
            <w:r w:rsidR="001B6948">
              <w:rPr>
                <w:i/>
                <w:sz w:val="18"/>
                <w:szCs w:val="18"/>
              </w:rPr>
              <w:t>j</w:t>
            </w:r>
            <w:r w:rsidRPr="00EE30A5">
              <w:rPr>
                <w:i/>
                <w:sz w:val="18"/>
                <w:szCs w:val="18"/>
              </w:rPr>
              <w:t>a,</w:t>
            </w:r>
            <w:r w:rsidRPr="00EE30A5">
              <w:rPr>
                <w:sz w:val="18"/>
                <w:szCs w:val="18"/>
              </w:rPr>
              <w:t xml:space="preserve"> beskriv:</w:t>
            </w:r>
          </w:p>
          <w:p w14:paraId="1E4ECB54" w14:textId="77777777" w:rsidR="000109CF" w:rsidRPr="00EE30A5" w:rsidRDefault="000109CF" w:rsidP="000073A6">
            <w:pPr>
              <w:rPr>
                <w:sz w:val="18"/>
                <w:szCs w:val="18"/>
              </w:rPr>
            </w:pPr>
          </w:p>
        </w:tc>
      </w:tr>
      <w:tr w:rsidR="000109CF" w:rsidRPr="00EE30A5" w14:paraId="6BF8E107" w14:textId="77777777" w:rsidTr="00AD6AC1">
        <w:trPr>
          <w:trHeight w:val="361"/>
        </w:trPr>
        <w:tc>
          <w:tcPr>
            <w:tcW w:w="4043" w:type="dxa"/>
            <w:shd w:val="clear" w:color="auto" w:fill="D9D9D9" w:themeFill="background1" w:themeFillShade="D9"/>
          </w:tcPr>
          <w:p w14:paraId="235BEE46" w14:textId="77777777" w:rsidR="000109CF" w:rsidRPr="00EE30A5" w:rsidRDefault="000109CF" w:rsidP="000073A6">
            <w:pPr>
              <w:spacing w:after="120"/>
              <w:rPr>
                <w:sz w:val="18"/>
                <w:szCs w:val="18"/>
              </w:rPr>
            </w:pPr>
            <w:r w:rsidRPr="00EE30A5">
              <w:rPr>
                <w:sz w:val="18"/>
                <w:szCs w:val="18"/>
              </w:rPr>
              <w:t>Finns skötselanvisningar/skötselråd för produkten?</w:t>
            </w:r>
          </w:p>
        </w:tc>
        <w:tc>
          <w:tcPr>
            <w:tcW w:w="2045" w:type="dxa"/>
            <w:gridSpan w:val="2"/>
          </w:tcPr>
          <w:p w14:paraId="18D0A6E8" w14:textId="77777777" w:rsidR="000109CF" w:rsidRPr="00EE30A5" w:rsidRDefault="005C7195" w:rsidP="000073A6">
            <w:pPr>
              <w:rPr>
                <w:sz w:val="18"/>
                <w:szCs w:val="18"/>
              </w:rPr>
            </w:pPr>
            <w:sdt>
              <w:sdtPr>
                <w:rPr>
                  <w:sz w:val="18"/>
                  <w:szCs w:val="18"/>
                </w:rPr>
                <w:id w:val="-1238473544"/>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Ja</w:t>
            </w:r>
          </w:p>
        </w:tc>
        <w:tc>
          <w:tcPr>
            <w:tcW w:w="2084" w:type="dxa"/>
            <w:gridSpan w:val="2"/>
          </w:tcPr>
          <w:p w14:paraId="179FE3F5" w14:textId="77777777" w:rsidR="000109CF" w:rsidRPr="00EE30A5" w:rsidRDefault="005C7195" w:rsidP="000073A6">
            <w:pPr>
              <w:rPr>
                <w:sz w:val="18"/>
                <w:szCs w:val="18"/>
              </w:rPr>
            </w:pPr>
            <w:sdt>
              <w:sdtPr>
                <w:rPr>
                  <w:sz w:val="18"/>
                  <w:szCs w:val="18"/>
                </w:rPr>
                <w:id w:val="555586223"/>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Nej</w:t>
            </w:r>
          </w:p>
        </w:tc>
      </w:tr>
      <w:tr w:rsidR="000109CF" w:rsidRPr="00EE30A5" w14:paraId="66D3EA1A" w14:textId="77777777" w:rsidTr="00AD6AC1">
        <w:trPr>
          <w:trHeight w:val="406"/>
        </w:trPr>
        <w:tc>
          <w:tcPr>
            <w:tcW w:w="8173" w:type="dxa"/>
            <w:gridSpan w:val="5"/>
            <w:shd w:val="clear" w:color="auto" w:fill="F2F2F2" w:themeFill="background1" w:themeFillShade="F2"/>
          </w:tcPr>
          <w:p w14:paraId="45DDBE22" w14:textId="68FBBF82" w:rsidR="000109CF" w:rsidRPr="00EE30A5" w:rsidRDefault="000109CF" w:rsidP="000073A6">
            <w:pPr>
              <w:spacing w:before="40" w:after="120"/>
              <w:rPr>
                <w:sz w:val="18"/>
                <w:szCs w:val="18"/>
              </w:rPr>
            </w:pPr>
            <w:r w:rsidRPr="002F44B3">
              <w:rPr>
                <w:iCs/>
                <w:sz w:val="18"/>
                <w:szCs w:val="18"/>
              </w:rPr>
              <w:t>Om</w:t>
            </w:r>
            <w:r w:rsidRPr="00EE30A5">
              <w:rPr>
                <w:i/>
                <w:sz w:val="18"/>
                <w:szCs w:val="18"/>
              </w:rPr>
              <w:t xml:space="preserve"> </w:t>
            </w:r>
            <w:r w:rsidR="001B6948">
              <w:rPr>
                <w:i/>
                <w:sz w:val="18"/>
                <w:szCs w:val="18"/>
              </w:rPr>
              <w:t>j</w:t>
            </w:r>
            <w:r w:rsidRPr="00EE30A5">
              <w:rPr>
                <w:i/>
                <w:sz w:val="18"/>
                <w:szCs w:val="18"/>
              </w:rPr>
              <w:t xml:space="preserve">a, </w:t>
            </w:r>
            <w:r w:rsidRPr="00EE30A5">
              <w:rPr>
                <w:sz w:val="18"/>
                <w:szCs w:val="18"/>
              </w:rPr>
              <w:t>bifoga dokumentation vid ansökan.</w:t>
            </w:r>
          </w:p>
        </w:tc>
      </w:tr>
      <w:tr w:rsidR="000109CF" w:rsidRPr="00EE30A5" w14:paraId="1F57FDDA" w14:textId="77777777" w:rsidTr="00AD6AC1">
        <w:trPr>
          <w:trHeight w:val="843"/>
        </w:trPr>
        <w:tc>
          <w:tcPr>
            <w:tcW w:w="4043" w:type="dxa"/>
            <w:shd w:val="clear" w:color="auto" w:fill="D9D9D9" w:themeFill="background1" w:themeFillShade="D9"/>
          </w:tcPr>
          <w:p w14:paraId="6AC8D9C9" w14:textId="77777777" w:rsidR="000109CF" w:rsidRPr="00EE30A5" w:rsidRDefault="000109CF" w:rsidP="000073A6">
            <w:pPr>
              <w:spacing w:after="120"/>
              <w:rPr>
                <w:sz w:val="18"/>
                <w:szCs w:val="18"/>
              </w:rPr>
            </w:pPr>
            <w:r w:rsidRPr="00EE30A5">
              <w:rPr>
                <w:sz w:val="18"/>
                <w:szCs w:val="18"/>
              </w:rPr>
              <w:t>Finns en energimärkning enligt energimärkningsdirektivet (2010/30/EU) för produkten?</w:t>
            </w:r>
          </w:p>
        </w:tc>
        <w:tc>
          <w:tcPr>
            <w:tcW w:w="1358" w:type="dxa"/>
          </w:tcPr>
          <w:p w14:paraId="3657D4E7" w14:textId="77777777" w:rsidR="000109CF" w:rsidRPr="00EE30A5" w:rsidRDefault="005C7195" w:rsidP="000073A6">
            <w:pPr>
              <w:rPr>
                <w:sz w:val="18"/>
                <w:szCs w:val="18"/>
              </w:rPr>
            </w:pPr>
            <w:sdt>
              <w:sdtPr>
                <w:rPr>
                  <w:sz w:val="18"/>
                  <w:szCs w:val="18"/>
                </w:rPr>
                <w:id w:val="-1443605685"/>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Ja</w:t>
            </w:r>
          </w:p>
        </w:tc>
        <w:tc>
          <w:tcPr>
            <w:tcW w:w="1364" w:type="dxa"/>
            <w:gridSpan w:val="2"/>
          </w:tcPr>
          <w:p w14:paraId="628F7683" w14:textId="77777777" w:rsidR="000109CF" w:rsidRPr="00EE30A5" w:rsidRDefault="005C7195" w:rsidP="000073A6">
            <w:pPr>
              <w:rPr>
                <w:sz w:val="18"/>
                <w:szCs w:val="18"/>
              </w:rPr>
            </w:pPr>
            <w:sdt>
              <w:sdtPr>
                <w:rPr>
                  <w:sz w:val="18"/>
                  <w:szCs w:val="18"/>
                </w:rPr>
                <w:id w:val="2033999076"/>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Nej</w:t>
            </w:r>
          </w:p>
        </w:tc>
        <w:tc>
          <w:tcPr>
            <w:tcW w:w="1406" w:type="dxa"/>
          </w:tcPr>
          <w:p w14:paraId="34C25C34" w14:textId="77777777" w:rsidR="000109CF" w:rsidRPr="00EE30A5" w:rsidRDefault="005C7195" w:rsidP="000073A6">
            <w:pPr>
              <w:rPr>
                <w:sz w:val="18"/>
                <w:szCs w:val="18"/>
              </w:rPr>
            </w:pPr>
            <w:sdt>
              <w:sdtPr>
                <w:rPr>
                  <w:sz w:val="18"/>
                  <w:szCs w:val="18"/>
                </w:rPr>
                <w:id w:val="-81999072"/>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Ej relevant</w:t>
            </w:r>
          </w:p>
        </w:tc>
      </w:tr>
      <w:tr w:rsidR="000109CF" w:rsidRPr="00EE30A5" w14:paraId="1C813362" w14:textId="77777777" w:rsidTr="00AD6AC1">
        <w:trPr>
          <w:trHeight w:val="722"/>
        </w:trPr>
        <w:tc>
          <w:tcPr>
            <w:tcW w:w="4043" w:type="dxa"/>
            <w:shd w:val="clear" w:color="auto" w:fill="D9D9D9" w:themeFill="background1" w:themeFillShade="D9"/>
          </w:tcPr>
          <w:p w14:paraId="0DB24833" w14:textId="0E124A9A" w:rsidR="000109CF" w:rsidRPr="00EE30A5" w:rsidRDefault="000109CF" w:rsidP="000073A6">
            <w:pPr>
              <w:spacing w:after="120"/>
              <w:rPr>
                <w:sz w:val="18"/>
                <w:szCs w:val="18"/>
              </w:rPr>
            </w:pPr>
            <w:r w:rsidRPr="002F44B3">
              <w:rPr>
                <w:iCs/>
                <w:sz w:val="18"/>
                <w:szCs w:val="18"/>
              </w:rPr>
              <w:t>Om</w:t>
            </w:r>
            <w:r w:rsidRPr="00EE30A5">
              <w:rPr>
                <w:i/>
                <w:sz w:val="18"/>
                <w:szCs w:val="18"/>
              </w:rPr>
              <w:t xml:space="preserve"> </w:t>
            </w:r>
            <w:r w:rsidR="001B6948">
              <w:rPr>
                <w:i/>
                <w:sz w:val="18"/>
                <w:szCs w:val="18"/>
              </w:rPr>
              <w:t>j</w:t>
            </w:r>
            <w:r w:rsidRPr="00EE30A5">
              <w:rPr>
                <w:i/>
                <w:sz w:val="18"/>
                <w:szCs w:val="18"/>
              </w:rPr>
              <w:t>a</w:t>
            </w:r>
            <w:r w:rsidRPr="00EE30A5">
              <w:rPr>
                <w:sz w:val="18"/>
                <w:szCs w:val="18"/>
              </w:rPr>
              <w:t xml:space="preserve">, ange märkning (G till A, A+, A++, A+++): </w:t>
            </w:r>
          </w:p>
          <w:p w14:paraId="0B888241" w14:textId="77777777" w:rsidR="000109CF" w:rsidRPr="00EE30A5" w:rsidRDefault="000109CF" w:rsidP="000073A6">
            <w:pPr>
              <w:spacing w:after="120"/>
              <w:rPr>
                <w:sz w:val="18"/>
                <w:szCs w:val="18"/>
              </w:rPr>
            </w:pPr>
          </w:p>
        </w:tc>
        <w:tc>
          <w:tcPr>
            <w:tcW w:w="4129" w:type="dxa"/>
            <w:gridSpan w:val="4"/>
          </w:tcPr>
          <w:p w14:paraId="0EF9B429" w14:textId="77777777" w:rsidR="000109CF" w:rsidRPr="00EE30A5" w:rsidRDefault="000109CF" w:rsidP="000073A6">
            <w:pPr>
              <w:rPr>
                <w:sz w:val="18"/>
                <w:szCs w:val="18"/>
                <w:lang w:val="en-US"/>
              </w:rPr>
            </w:pPr>
            <w:r w:rsidRPr="00EE30A5">
              <w:rPr>
                <w:sz w:val="18"/>
                <w:szCs w:val="18"/>
              </w:rPr>
              <w:t>Märkning:</w:t>
            </w:r>
          </w:p>
        </w:tc>
      </w:tr>
    </w:tbl>
    <w:p w14:paraId="55790FA7" w14:textId="77777777" w:rsidR="00F32CC2" w:rsidRPr="00E84F10" w:rsidRDefault="00F32CC2" w:rsidP="000109CF">
      <w:pPr>
        <w:pStyle w:val="BVBTabell"/>
        <w:jc w:val="left"/>
        <w:rPr>
          <w:lang w:val="en-US"/>
        </w:rPr>
      </w:pPr>
    </w:p>
    <w:p w14:paraId="41D7A672" w14:textId="77777777" w:rsidR="00800CBD" w:rsidRDefault="00800CBD" w:rsidP="000109CF">
      <w:pPr>
        <w:pStyle w:val="Rubrik2"/>
      </w:pPr>
    </w:p>
    <w:p w14:paraId="55BE7395" w14:textId="4BEC431E" w:rsidR="000109CF" w:rsidRDefault="000109CF" w:rsidP="000109CF">
      <w:pPr>
        <w:pStyle w:val="Rubrik2"/>
      </w:pPr>
      <w:r>
        <w:t>7. Avfallshantering</w:t>
      </w:r>
    </w:p>
    <w:tbl>
      <w:tblPr>
        <w:tblStyle w:val="Tabellrutnt"/>
        <w:tblW w:w="8155" w:type="dxa"/>
        <w:tblLook w:val="04A0" w:firstRow="1" w:lastRow="0" w:firstColumn="1" w:lastColumn="0" w:noHBand="0" w:noVBand="1"/>
      </w:tblPr>
      <w:tblGrid>
        <w:gridCol w:w="4499"/>
        <w:gridCol w:w="1854"/>
        <w:gridCol w:w="1802"/>
      </w:tblGrid>
      <w:tr w:rsidR="000109CF" w:rsidRPr="00EE30A5" w14:paraId="55200B23" w14:textId="77777777" w:rsidTr="00AD6AC1">
        <w:trPr>
          <w:trHeight w:val="589"/>
        </w:trPr>
        <w:tc>
          <w:tcPr>
            <w:tcW w:w="4277" w:type="dxa"/>
            <w:shd w:val="clear" w:color="auto" w:fill="D9D9D9" w:themeFill="background1" w:themeFillShade="D9"/>
          </w:tcPr>
          <w:p w14:paraId="06650921" w14:textId="77777777" w:rsidR="000109CF" w:rsidRPr="0081332E" w:rsidRDefault="000109CF" w:rsidP="000073A6">
            <w:pPr>
              <w:spacing w:after="120"/>
              <w:rPr>
                <w:sz w:val="18"/>
                <w:szCs w:val="18"/>
                <w:highlight w:val="lightGray"/>
              </w:rPr>
            </w:pPr>
            <w:r w:rsidRPr="0081332E">
              <w:rPr>
                <w:sz w:val="18"/>
                <w:szCs w:val="18"/>
                <w:highlight w:val="lightGray"/>
                <w:shd w:val="clear" w:color="auto" w:fill="99BEE3"/>
              </w:rPr>
              <w:t>Kräver produkten särskilda åtgärder för skydd av hälsa och miljö vid rivning/demontering</w:t>
            </w:r>
            <w:r w:rsidRPr="0081332E">
              <w:rPr>
                <w:sz w:val="18"/>
                <w:szCs w:val="18"/>
                <w:highlight w:val="lightGray"/>
              </w:rPr>
              <w:t>?</w:t>
            </w:r>
          </w:p>
        </w:tc>
        <w:tc>
          <w:tcPr>
            <w:tcW w:w="1969" w:type="dxa"/>
          </w:tcPr>
          <w:p w14:paraId="6D1BDCF9" w14:textId="77777777" w:rsidR="000109CF" w:rsidRPr="00EE30A5" w:rsidRDefault="005C7195" w:rsidP="000073A6">
            <w:pPr>
              <w:rPr>
                <w:sz w:val="18"/>
                <w:szCs w:val="18"/>
              </w:rPr>
            </w:pPr>
            <w:sdt>
              <w:sdtPr>
                <w:rPr>
                  <w:sz w:val="18"/>
                  <w:szCs w:val="18"/>
                </w:rPr>
                <w:id w:val="452600619"/>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Ja</w:t>
            </w:r>
          </w:p>
        </w:tc>
        <w:tc>
          <w:tcPr>
            <w:tcW w:w="1909" w:type="dxa"/>
          </w:tcPr>
          <w:p w14:paraId="60F9402E" w14:textId="77777777" w:rsidR="000109CF" w:rsidRPr="00EE30A5" w:rsidRDefault="005C7195" w:rsidP="000073A6">
            <w:pPr>
              <w:rPr>
                <w:sz w:val="18"/>
                <w:szCs w:val="18"/>
              </w:rPr>
            </w:pPr>
            <w:sdt>
              <w:sdtPr>
                <w:rPr>
                  <w:sz w:val="18"/>
                  <w:szCs w:val="18"/>
                </w:rPr>
                <w:id w:val="1790693435"/>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Nej</w:t>
            </w:r>
          </w:p>
        </w:tc>
      </w:tr>
      <w:tr w:rsidR="000109CF" w:rsidRPr="00EE30A5" w14:paraId="288B30CE" w14:textId="77777777" w:rsidTr="00AD6AC1">
        <w:trPr>
          <w:trHeight w:val="678"/>
        </w:trPr>
        <w:tc>
          <w:tcPr>
            <w:tcW w:w="8155" w:type="dxa"/>
            <w:gridSpan w:val="3"/>
            <w:shd w:val="clear" w:color="auto" w:fill="auto"/>
          </w:tcPr>
          <w:p w14:paraId="4958232B" w14:textId="07965D94" w:rsidR="000109CF" w:rsidRPr="00EE30A5" w:rsidRDefault="000109CF" w:rsidP="000073A6">
            <w:pPr>
              <w:rPr>
                <w:sz w:val="18"/>
                <w:szCs w:val="18"/>
              </w:rPr>
            </w:pPr>
            <w:r w:rsidRPr="00DD031D">
              <w:rPr>
                <w:iCs/>
                <w:sz w:val="18"/>
                <w:szCs w:val="18"/>
              </w:rPr>
              <w:t>Om</w:t>
            </w:r>
            <w:r w:rsidRPr="00EE30A5">
              <w:rPr>
                <w:i/>
                <w:sz w:val="18"/>
                <w:szCs w:val="18"/>
              </w:rPr>
              <w:t xml:space="preserve"> </w:t>
            </w:r>
            <w:r w:rsidR="001B6948">
              <w:rPr>
                <w:i/>
                <w:sz w:val="18"/>
                <w:szCs w:val="18"/>
              </w:rPr>
              <w:t>j</w:t>
            </w:r>
            <w:r w:rsidRPr="00EE30A5">
              <w:rPr>
                <w:i/>
                <w:sz w:val="18"/>
                <w:szCs w:val="18"/>
              </w:rPr>
              <w:t xml:space="preserve">a, </w:t>
            </w:r>
            <w:r w:rsidRPr="00EE30A5">
              <w:rPr>
                <w:sz w:val="18"/>
                <w:szCs w:val="18"/>
              </w:rPr>
              <w:t>beskriv:</w:t>
            </w:r>
          </w:p>
          <w:p w14:paraId="554A0036" w14:textId="77777777" w:rsidR="000109CF" w:rsidRPr="00EE30A5" w:rsidRDefault="000109CF" w:rsidP="000073A6">
            <w:pPr>
              <w:rPr>
                <w:rFonts w:ascii="Arial" w:hAnsi="Arial" w:cs="Arial"/>
                <w:sz w:val="18"/>
                <w:szCs w:val="18"/>
              </w:rPr>
            </w:pPr>
          </w:p>
          <w:p w14:paraId="12F6FE6C" w14:textId="77777777" w:rsidR="000109CF" w:rsidRPr="00EE30A5" w:rsidRDefault="000109CF" w:rsidP="000073A6">
            <w:pPr>
              <w:rPr>
                <w:sz w:val="18"/>
                <w:szCs w:val="18"/>
              </w:rPr>
            </w:pPr>
          </w:p>
        </w:tc>
      </w:tr>
      <w:tr w:rsidR="000109CF" w:rsidRPr="00EE30A5" w14:paraId="04EF8103" w14:textId="77777777" w:rsidTr="00AD6AC1">
        <w:trPr>
          <w:trHeight w:val="1090"/>
        </w:trPr>
        <w:tc>
          <w:tcPr>
            <w:tcW w:w="4277" w:type="dxa"/>
            <w:shd w:val="clear" w:color="auto" w:fill="D9D9D9" w:themeFill="background1" w:themeFillShade="D9"/>
          </w:tcPr>
          <w:p w14:paraId="7EDC11D1" w14:textId="77777777" w:rsidR="000109CF" w:rsidRPr="00EE30A5" w:rsidRDefault="000109CF" w:rsidP="000073A6">
            <w:pPr>
              <w:spacing w:after="120"/>
              <w:rPr>
                <w:sz w:val="18"/>
                <w:szCs w:val="18"/>
              </w:rPr>
            </w:pPr>
            <w:r w:rsidRPr="00EE30A5">
              <w:rPr>
                <w:sz w:val="18"/>
                <w:szCs w:val="18"/>
              </w:rPr>
              <w:t>Omfattas den levererade varan av WEEE-direktivet 2012/19/EU (svenska förordningen 2014:1075) om producentansvar för elektriska och elektroniska produkter när den blir avfall?</w:t>
            </w:r>
          </w:p>
        </w:tc>
        <w:tc>
          <w:tcPr>
            <w:tcW w:w="1969" w:type="dxa"/>
          </w:tcPr>
          <w:p w14:paraId="5BA48DF6" w14:textId="77777777" w:rsidR="000109CF" w:rsidRPr="00EE30A5" w:rsidRDefault="005C7195" w:rsidP="000073A6">
            <w:pPr>
              <w:rPr>
                <w:sz w:val="18"/>
                <w:szCs w:val="18"/>
              </w:rPr>
            </w:pPr>
            <w:sdt>
              <w:sdtPr>
                <w:rPr>
                  <w:sz w:val="18"/>
                  <w:szCs w:val="18"/>
                </w:rPr>
                <w:id w:val="-1925948002"/>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Ja</w:t>
            </w:r>
          </w:p>
        </w:tc>
        <w:tc>
          <w:tcPr>
            <w:tcW w:w="1909" w:type="dxa"/>
          </w:tcPr>
          <w:p w14:paraId="52E70D21" w14:textId="77777777" w:rsidR="000109CF" w:rsidRPr="00EE30A5" w:rsidRDefault="005C7195" w:rsidP="000073A6">
            <w:pPr>
              <w:rPr>
                <w:sz w:val="18"/>
                <w:szCs w:val="18"/>
              </w:rPr>
            </w:pPr>
            <w:sdt>
              <w:sdtPr>
                <w:rPr>
                  <w:sz w:val="18"/>
                  <w:szCs w:val="18"/>
                </w:rPr>
                <w:id w:val="725794870"/>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Nej</w:t>
            </w:r>
          </w:p>
        </w:tc>
      </w:tr>
      <w:tr w:rsidR="000109CF" w:rsidRPr="00EE30A5" w14:paraId="18CBE3B4" w14:textId="77777777" w:rsidTr="00AD6AC1">
        <w:trPr>
          <w:trHeight w:val="825"/>
        </w:trPr>
        <w:tc>
          <w:tcPr>
            <w:tcW w:w="4277" w:type="dxa"/>
            <w:shd w:val="clear" w:color="auto" w:fill="D9D9D9" w:themeFill="background1" w:themeFillShade="D9"/>
          </w:tcPr>
          <w:p w14:paraId="7334F148" w14:textId="77777777" w:rsidR="000109CF" w:rsidRPr="00EE30A5" w:rsidRDefault="000109CF" w:rsidP="000073A6">
            <w:pPr>
              <w:spacing w:after="120"/>
              <w:rPr>
                <w:sz w:val="18"/>
                <w:szCs w:val="18"/>
              </w:rPr>
            </w:pPr>
            <w:r w:rsidRPr="00EE30A5">
              <w:rPr>
                <w:sz w:val="18"/>
                <w:szCs w:val="18"/>
              </w:rPr>
              <w:t>Är återanvändning möjlig för hela eller delar av varan (kan varan återbrukas inom varans förväntade livslängd)?</w:t>
            </w:r>
          </w:p>
        </w:tc>
        <w:tc>
          <w:tcPr>
            <w:tcW w:w="1969" w:type="dxa"/>
          </w:tcPr>
          <w:p w14:paraId="511942E7" w14:textId="77777777" w:rsidR="000109CF" w:rsidRPr="00EE30A5" w:rsidRDefault="005C7195" w:rsidP="000073A6">
            <w:pPr>
              <w:rPr>
                <w:sz w:val="18"/>
                <w:szCs w:val="18"/>
              </w:rPr>
            </w:pPr>
            <w:sdt>
              <w:sdtPr>
                <w:rPr>
                  <w:sz w:val="18"/>
                  <w:szCs w:val="18"/>
                </w:rPr>
                <w:id w:val="-1016845441"/>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Ja</w:t>
            </w:r>
          </w:p>
        </w:tc>
        <w:tc>
          <w:tcPr>
            <w:tcW w:w="1909" w:type="dxa"/>
          </w:tcPr>
          <w:p w14:paraId="5128798C" w14:textId="77777777" w:rsidR="000109CF" w:rsidRPr="00EE30A5" w:rsidRDefault="005C7195" w:rsidP="000073A6">
            <w:pPr>
              <w:rPr>
                <w:sz w:val="18"/>
                <w:szCs w:val="18"/>
              </w:rPr>
            </w:pPr>
            <w:sdt>
              <w:sdtPr>
                <w:rPr>
                  <w:sz w:val="18"/>
                  <w:szCs w:val="18"/>
                </w:rPr>
                <w:id w:val="-631169459"/>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Nej</w:t>
            </w:r>
          </w:p>
        </w:tc>
      </w:tr>
      <w:tr w:rsidR="000109CF" w:rsidRPr="00EE30A5" w14:paraId="22B5BA75" w14:textId="77777777" w:rsidTr="00AD6AC1">
        <w:trPr>
          <w:trHeight w:val="604"/>
        </w:trPr>
        <w:tc>
          <w:tcPr>
            <w:tcW w:w="8155" w:type="dxa"/>
            <w:gridSpan w:val="3"/>
            <w:shd w:val="clear" w:color="auto" w:fill="auto"/>
          </w:tcPr>
          <w:p w14:paraId="60EB1CD2" w14:textId="7CDA7578" w:rsidR="000109CF" w:rsidRPr="00EE30A5" w:rsidRDefault="000109CF" w:rsidP="000073A6">
            <w:pPr>
              <w:rPr>
                <w:sz w:val="18"/>
                <w:szCs w:val="18"/>
              </w:rPr>
            </w:pPr>
            <w:r w:rsidRPr="00DD031D">
              <w:rPr>
                <w:iCs/>
                <w:sz w:val="18"/>
                <w:szCs w:val="18"/>
              </w:rPr>
              <w:t>Om</w:t>
            </w:r>
            <w:r w:rsidRPr="00EE30A5">
              <w:rPr>
                <w:i/>
                <w:sz w:val="18"/>
                <w:szCs w:val="18"/>
              </w:rPr>
              <w:t xml:space="preserve"> </w:t>
            </w:r>
            <w:r w:rsidR="001B6948">
              <w:rPr>
                <w:i/>
                <w:sz w:val="18"/>
                <w:szCs w:val="18"/>
              </w:rPr>
              <w:t>j</w:t>
            </w:r>
            <w:r w:rsidRPr="00EE30A5">
              <w:rPr>
                <w:i/>
                <w:sz w:val="18"/>
                <w:szCs w:val="18"/>
              </w:rPr>
              <w:t>a</w:t>
            </w:r>
            <w:r w:rsidRPr="00EE30A5">
              <w:rPr>
                <w:sz w:val="18"/>
                <w:szCs w:val="18"/>
              </w:rPr>
              <w:t>, beskriv:</w:t>
            </w:r>
          </w:p>
          <w:p w14:paraId="36BD997A" w14:textId="77777777" w:rsidR="000109CF" w:rsidRPr="00EE30A5" w:rsidRDefault="000109CF" w:rsidP="000073A6">
            <w:pPr>
              <w:spacing w:after="120"/>
              <w:rPr>
                <w:sz w:val="18"/>
                <w:szCs w:val="18"/>
              </w:rPr>
            </w:pPr>
          </w:p>
        </w:tc>
      </w:tr>
      <w:tr w:rsidR="000109CF" w:rsidRPr="00EE30A5" w14:paraId="08A55A69" w14:textId="77777777" w:rsidTr="00AD6AC1">
        <w:trPr>
          <w:trHeight w:val="589"/>
        </w:trPr>
        <w:tc>
          <w:tcPr>
            <w:tcW w:w="4277" w:type="dxa"/>
            <w:shd w:val="clear" w:color="auto" w:fill="D9D9D9" w:themeFill="background1" w:themeFillShade="D9"/>
          </w:tcPr>
          <w:p w14:paraId="30BEEBE1" w14:textId="77777777" w:rsidR="000109CF" w:rsidRPr="00EE30A5" w:rsidRDefault="000109CF" w:rsidP="000073A6">
            <w:pPr>
              <w:spacing w:after="120"/>
              <w:rPr>
                <w:sz w:val="18"/>
                <w:szCs w:val="18"/>
              </w:rPr>
            </w:pPr>
            <w:r w:rsidRPr="00EE30A5">
              <w:rPr>
                <w:sz w:val="18"/>
                <w:szCs w:val="18"/>
              </w:rPr>
              <w:t>Är materialåtervinning möjlig för hela eller delar av varan när den blir avfall?</w:t>
            </w:r>
          </w:p>
        </w:tc>
        <w:tc>
          <w:tcPr>
            <w:tcW w:w="1969" w:type="dxa"/>
          </w:tcPr>
          <w:p w14:paraId="276BD442" w14:textId="77777777" w:rsidR="000109CF" w:rsidRPr="00EE30A5" w:rsidRDefault="005C7195" w:rsidP="000073A6">
            <w:pPr>
              <w:rPr>
                <w:sz w:val="18"/>
                <w:szCs w:val="18"/>
              </w:rPr>
            </w:pPr>
            <w:sdt>
              <w:sdtPr>
                <w:rPr>
                  <w:sz w:val="18"/>
                  <w:szCs w:val="18"/>
                </w:rPr>
                <w:id w:val="1508406023"/>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Ja</w:t>
            </w:r>
          </w:p>
        </w:tc>
        <w:tc>
          <w:tcPr>
            <w:tcW w:w="1909" w:type="dxa"/>
          </w:tcPr>
          <w:p w14:paraId="6EBAA052" w14:textId="77777777" w:rsidR="000109CF" w:rsidRPr="00EE30A5" w:rsidRDefault="005C7195" w:rsidP="000073A6">
            <w:pPr>
              <w:rPr>
                <w:sz w:val="18"/>
                <w:szCs w:val="18"/>
              </w:rPr>
            </w:pPr>
            <w:sdt>
              <w:sdtPr>
                <w:rPr>
                  <w:sz w:val="18"/>
                  <w:szCs w:val="18"/>
                </w:rPr>
                <w:id w:val="204380035"/>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Nej</w:t>
            </w:r>
          </w:p>
        </w:tc>
      </w:tr>
      <w:tr w:rsidR="000109CF" w:rsidRPr="00EE30A5" w14:paraId="40D5FD47" w14:textId="77777777" w:rsidTr="00AD6AC1">
        <w:trPr>
          <w:trHeight w:val="589"/>
        </w:trPr>
        <w:tc>
          <w:tcPr>
            <w:tcW w:w="8155" w:type="dxa"/>
            <w:gridSpan w:val="3"/>
            <w:shd w:val="clear" w:color="auto" w:fill="auto"/>
          </w:tcPr>
          <w:p w14:paraId="4A8A21EB" w14:textId="2B729A64" w:rsidR="000109CF" w:rsidRPr="00EE30A5" w:rsidRDefault="000109CF" w:rsidP="000073A6">
            <w:pPr>
              <w:rPr>
                <w:sz w:val="18"/>
                <w:szCs w:val="18"/>
              </w:rPr>
            </w:pPr>
            <w:r w:rsidRPr="00DD031D">
              <w:rPr>
                <w:iCs/>
                <w:sz w:val="18"/>
                <w:szCs w:val="18"/>
              </w:rPr>
              <w:t>Om</w:t>
            </w:r>
            <w:r w:rsidRPr="00EE30A5">
              <w:rPr>
                <w:i/>
                <w:sz w:val="18"/>
                <w:szCs w:val="18"/>
              </w:rPr>
              <w:t xml:space="preserve"> </w:t>
            </w:r>
            <w:r w:rsidR="001B6948">
              <w:rPr>
                <w:i/>
                <w:sz w:val="18"/>
                <w:szCs w:val="18"/>
              </w:rPr>
              <w:t>j</w:t>
            </w:r>
            <w:r w:rsidRPr="00EE30A5">
              <w:rPr>
                <w:i/>
                <w:sz w:val="18"/>
                <w:szCs w:val="18"/>
              </w:rPr>
              <w:t>a</w:t>
            </w:r>
            <w:r w:rsidRPr="00EE30A5">
              <w:rPr>
                <w:sz w:val="18"/>
                <w:szCs w:val="18"/>
              </w:rPr>
              <w:t>, beskriv:</w:t>
            </w:r>
          </w:p>
          <w:p w14:paraId="304421EB" w14:textId="77777777" w:rsidR="000109CF" w:rsidRPr="00EE30A5" w:rsidRDefault="000109CF" w:rsidP="000073A6">
            <w:pPr>
              <w:spacing w:after="120"/>
              <w:rPr>
                <w:sz w:val="18"/>
                <w:szCs w:val="18"/>
              </w:rPr>
            </w:pPr>
          </w:p>
        </w:tc>
      </w:tr>
      <w:tr w:rsidR="000109CF" w:rsidRPr="00EE30A5" w14:paraId="46926143" w14:textId="77777777" w:rsidTr="00AD6AC1">
        <w:trPr>
          <w:trHeight w:val="604"/>
        </w:trPr>
        <w:tc>
          <w:tcPr>
            <w:tcW w:w="4277" w:type="dxa"/>
            <w:shd w:val="clear" w:color="auto" w:fill="D9D9D9" w:themeFill="background1" w:themeFillShade="D9"/>
          </w:tcPr>
          <w:p w14:paraId="6C625C84" w14:textId="77777777" w:rsidR="000109CF" w:rsidRPr="00EE30A5" w:rsidRDefault="000109CF" w:rsidP="000073A6">
            <w:pPr>
              <w:spacing w:after="120"/>
              <w:rPr>
                <w:sz w:val="18"/>
                <w:szCs w:val="18"/>
              </w:rPr>
            </w:pPr>
            <w:r w:rsidRPr="00EE30A5">
              <w:rPr>
                <w:sz w:val="18"/>
                <w:szCs w:val="18"/>
              </w:rPr>
              <w:t>Är energiåtervinning möjlig för hela eller delar av varan när den blir avfall?</w:t>
            </w:r>
          </w:p>
        </w:tc>
        <w:tc>
          <w:tcPr>
            <w:tcW w:w="1969" w:type="dxa"/>
          </w:tcPr>
          <w:p w14:paraId="148417FC" w14:textId="77777777" w:rsidR="000109CF" w:rsidRPr="00EE30A5" w:rsidRDefault="005C7195" w:rsidP="000073A6">
            <w:pPr>
              <w:rPr>
                <w:sz w:val="18"/>
                <w:szCs w:val="18"/>
              </w:rPr>
            </w:pPr>
            <w:sdt>
              <w:sdtPr>
                <w:rPr>
                  <w:sz w:val="18"/>
                  <w:szCs w:val="18"/>
                </w:rPr>
                <w:id w:val="63309203"/>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Ja</w:t>
            </w:r>
          </w:p>
        </w:tc>
        <w:tc>
          <w:tcPr>
            <w:tcW w:w="1909" w:type="dxa"/>
          </w:tcPr>
          <w:p w14:paraId="2A98E4E8" w14:textId="77777777" w:rsidR="000109CF" w:rsidRPr="00EE30A5" w:rsidRDefault="005C7195" w:rsidP="000073A6">
            <w:pPr>
              <w:rPr>
                <w:sz w:val="18"/>
                <w:szCs w:val="18"/>
              </w:rPr>
            </w:pPr>
            <w:sdt>
              <w:sdtPr>
                <w:rPr>
                  <w:sz w:val="18"/>
                  <w:szCs w:val="18"/>
                </w:rPr>
                <w:id w:val="508956914"/>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Nej</w:t>
            </w:r>
          </w:p>
        </w:tc>
      </w:tr>
      <w:tr w:rsidR="000109CF" w:rsidRPr="00EE30A5" w14:paraId="11D0A8FC" w14:textId="77777777" w:rsidTr="00AD6AC1">
        <w:trPr>
          <w:trHeight w:val="825"/>
        </w:trPr>
        <w:tc>
          <w:tcPr>
            <w:tcW w:w="4277" w:type="dxa"/>
            <w:shd w:val="clear" w:color="auto" w:fill="D9D9D9" w:themeFill="background1" w:themeFillShade="D9"/>
          </w:tcPr>
          <w:p w14:paraId="78AA1E07" w14:textId="77777777" w:rsidR="000109CF" w:rsidRPr="00EE30A5" w:rsidRDefault="000109CF" w:rsidP="000073A6">
            <w:pPr>
              <w:spacing w:after="120"/>
              <w:rPr>
                <w:sz w:val="18"/>
                <w:szCs w:val="18"/>
              </w:rPr>
            </w:pPr>
            <w:r w:rsidRPr="00EE30A5">
              <w:rPr>
                <w:sz w:val="18"/>
                <w:szCs w:val="18"/>
              </w:rPr>
              <w:t>Har leverantören restriktioner och rekommendationer för återanvändning, material- eller energiåtervinning eller deponering?</w:t>
            </w:r>
          </w:p>
        </w:tc>
        <w:tc>
          <w:tcPr>
            <w:tcW w:w="1969" w:type="dxa"/>
          </w:tcPr>
          <w:p w14:paraId="314EF8D1" w14:textId="77777777" w:rsidR="000109CF" w:rsidRPr="00EE30A5" w:rsidRDefault="005C7195" w:rsidP="000073A6">
            <w:pPr>
              <w:rPr>
                <w:sz w:val="18"/>
                <w:szCs w:val="18"/>
              </w:rPr>
            </w:pPr>
            <w:sdt>
              <w:sdtPr>
                <w:rPr>
                  <w:sz w:val="18"/>
                  <w:szCs w:val="18"/>
                </w:rPr>
                <w:id w:val="1210458551"/>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Ja</w:t>
            </w:r>
          </w:p>
        </w:tc>
        <w:tc>
          <w:tcPr>
            <w:tcW w:w="1909" w:type="dxa"/>
          </w:tcPr>
          <w:p w14:paraId="3DAC3095" w14:textId="77777777" w:rsidR="000109CF" w:rsidRPr="00EE30A5" w:rsidRDefault="005C7195" w:rsidP="000073A6">
            <w:pPr>
              <w:rPr>
                <w:sz w:val="18"/>
                <w:szCs w:val="18"/>
              </w:rPr>
            </w:pPr>
            <w:sdt>
              <w:sdtPr>
                <w:rPr>
                  <w:sz w:val="18"/>
                  <w:szCs w:val="18"/>
                </w:rPr>
                <w:id w:val="471254415"/>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Nej</w:t>
            </w:r>
          </w:p>
        </w:tc>
      </w:tr>
      <w:tr w:rsidR="000109CF" w:rsidRPr="00EE30A5" w14:paraId="62E41F40" w14:textId="77777777" w:rsidTr="00AD6AC1">
        <w:trPr>
          <w:trHeight w:val="486"/>
        </w:trPr>
        <w:tc>
          <w:tcPr>
            <w:tcW w:w="8155" w:type="dxa"/>
            <w:gridSpan w:val="3"/>
            <w:shd w:val="clear" w:color="auto" w:fill="auto"/>
          </w:tcPr>
          <w:p w14:paraId="0CEF91C2" w14:textId="30D27723" w:rsidR="000109CF" w:rsidRPr="00EE30A5" w:rsidRDefault="000109CF" w:rsidP="000073A6">
            <w:pPr>
              <w:rPr>
                <w:sz w:val="18"/>
                <w:szCs w:val="18"/>
              </w:rPr>
            </w:pPr>
            <w:r w:rsidRPr="00DD031D">
              <w:rPr>
                <w:iCs/>
                <w:sz w:val="18"/>
                <w:szCs w:val="18"/>
              </w:rPr>
              <w:lastRenderedPageBreak/>
              <w:t>Om</w:t>
            </w:r>
            <w:r w:rsidRPr="00EE30A5">
              <w:rPr>
                <w:i/>
                <w:sz w:val="18"/>
                <w:szCs w:val="18"/>
              </w:rPr>
              <w:t xml:space="preserve"> </w:t>
            </w:r>
            <w:r w:rsidR="001B6948">
              <w:rPr>
                <w:i/>
                <w:sz w:val="18"/>
                <w:szCs w:val="18"/>
              </w:rPr>
              <w:t>j</w:t>
            </w:r>
            <w:r w:rsidRPr="00EE30A5">
              <w:rPr>
                <w:i/>
                <w:sz w:val="18"/>
                <w:szCs w:val="18"/>
              </w:rPr>
              <w:t>a</w:t>
            </w:r>
            <w:r w:rsidRPr="00EE30A5">
              <w:rPr>
                <w:sz w:val="18"/>
                <w:szCs w:val="18"/>
              </w:rPr>
              <w:t>, ange vilka:</w:t>
            </w:r>
          </w:p>
          <w:p w14:paraId="5DB77A85" w14:textId="77777777" w:rsidR="000109CF" w:rsidRPr="00EE30A5" w:rsidRDefault="000109CF" w:rsidP="000073A6">
            <w:pPr>
              <w:rPr>
                <w:sz w:val="18"/>
                <w:szCs w:val="18"/>
              </w:rPr>
            </w:pPr>
          </w:p>
        </w:tc>
      </w:tr>
      <w:tr w:rsidR="000109CF" w:rsidRPr="00EE30A5" w14:paraId="7ECCF671" w14:textId="77777777" w:rsidTr="00AD6AC1">
        <w:trPr>
          <w:trHeight w:val="589"/>
        </w:trPr>
        <w:tc>
          <w:tcPr>
            <w:tcW w:w="4277" w:type="dxa"/>
            <w:shd w:val="clear" w:color="auto" w:fill="D9D9D9" w:themeFill="background1" w:themeFillShade="D9"/>
          </w:tcPr>
          <w:p w14:paraId="648FB968" w14:textId="77777777" w:rsidR="000109CF" w:rsidRPr="00EE30A5" w:rsidRDefault="000109CF" w:rsidP="000073A6">
            <w:pPr>
              <w:spacing w:after="120"/>
              <w:rPr>
                <w:sz w:val="18"/>
                <w:szCs w:val="18"/>
              </w:rPr>
            </w:pPr>
            <w:r w:rsidRPr="0081332E">
              <w:rPr>
                <w:sz w:val="18"/>
                <w:szCs w:val="18"/>
                <w:highlight w:val="lightGray"/>
              </w:rPr>
              <w:t xml:space="preserve">När </w:t>
            </w:r>
            <w:r w:rsidRPr="0081332E">
              <w:rPr>
                <w:sz w:val="18"/>
                <w:szCs w:val="18"/>
                <w:highlight w:val="lightGray"/>
                <w:shd w:val="clear" w:color="auto" w:fill="99BEE3"/>
              </w:rPr>
              <w:t>den levererade varan blir avfall, klassas den då som farligt avfall</w:t>
            </w:r>
            <w:r w:rsidRPr="0081332E">
              <w:rPr>
                <w:sz w:val="18"/>
                <w:szCs w:val="18"/>
                <w:highlight w:val="lightGray"/>
              </w:rPr>
              <w:t>?</w:t>
            </w:r>
          </w:p>
        </w:tc>
        <w:tc>
          <w:tcPr>
            <w:tcW w:w="1969" w:type="dxa"/>
          </w:tcPr>
          <w:p w14:paraId="78C8BED8" w14:textId="77777777" w:rsidR="000109CF" w:rsidRPr="00EE30A5" w:rsidRDefault="005C7195" w:rsidP="000073A6">
            <w:pPr>
              <w:rPr>
                <w:sz w:val="18"/>
                <w:szCs w:val="18"/>
              </w:rPr>
            </w:pPr>
            <w:sdt>
              <w:sdtPr>
                <w:rPr>
                  <w:sz w:val="18"/>
                  <w:szCs w:val="18"/>
                </w:rPr>
                <w:id w:val="-915171212"/>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Ja</w:t>
            </w:r>
          </w:p>
        </w:tc>
        <w:tc>
          <w:tcPr>
            <w:tcW w:w="1909" w:type="dxa"/>
          </w:tcPr>
          <w:p w14:paraId="484E4C2B" w14:textId="77777777" w:rsidR="000109CF" w:rsidRPr="00EE30A5" w:rsidRDefault="005C7195" w:rsidP="000073A6">
            <w:pPr>
              <w:rPr>
                <w:sz w:val="18"/>
                <w:szCs w:val="18"/>
              </w:rPr>
            </w:pPr>
            <w:sdt>
              <w:sdtPr>
                <w:rPr>
                  <w:sz w:val="18"/>
                  <w:szCs w:val="18"/>
                </w:rPr>
                <w:id w:val="-1144202017"/>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Nej</w:t>
            </w:r>
          </w:p>
        </w:tc>
      </w:tr>
      <w:tr w:rsidR="000109CF" w:rsidRPr="00EE30A5" w14:paraId="07AB5067" w14:textId="77777777" w:rsidTr="00AD6AC1">
        <w:trPr>
          <w:trHeight w:val="290"/>
        </w:trPr>
        <w:tc>
          <w:tcPr>
            <w:tcW w:w="4277" w:type="dxa"/>
            <w:shd w:val="clear" w:color="auto" w:fill="F2F2F2" w:themeFill="background1" w:themeFillShade="F2"/>
          </w:tcPr>
          <w:p w14:paraId="181751AD" w14:textId="1CF287B4" w:rsidR="000109CF" w:rsidRPr="00EE30A5" w:rsidRDefault="000109CF" w:rsidP="000073A6">
            <w:pPr>
              <w:spacing w:after="120"/>
              <w:rPr>
                <w:sz w:val="18"/>
                <w:szCs w:val="18"/>
              </w:rPr>
            </w:pPr>
            <w:r w:rsidRPr="00DD031D">
              <w:rPr>
                <w:iCs/>
                <w:sz w:val="18"/>
                <w:szCs w:val="18"/>
              </w:rPr>
              <w:t>Om</w:t>
            </w:r>
            <w:r w:rsidRPr="00EE30A5">
              <w:rPr>
                <w:i/>
                <w:sz w:val="18"/>
                <w:szCs w:val="18"/>
              </w:rPr>
              <w:t xml:space="preserve"> </w:t>
            </w:r>
            <w:r w:rsidR="001B6948">
              <w:rPr>
                <w:i/>
                <w:sz w:val="18"/>
                <w:szCs w:val="18"/>
              </w:rPr>
              <w:t>j</w:t>
            </w:r>
            <w:r w:rsidRPr="00EE30A5">
              <w:rPr>
                <w:i/>
                <w:sz w:val="18"/>
                <w:szCs w:val="18"/>
              </w:rPr>
              <w:t>a</w:t>
            </w:r>
            <w:r w:rsidRPr="00EE30A5">
              <w:rPr>
                <w:sz w:val="18"/>
                <w:szCs w:val="18"/>
              </w:rPr>
              <w:t>, ange avfallskod</w:t>
            </w:r>
          </w:p>
          <w:p w14:paraId="51A520CE" w14:textId="55897DA4" w:rsidR="000109CF" w:rsidRPr="00EE30A5" w:rsidRDefault="000109CF" w:rsidP="000073A6">
            <w:pPr>
              <w:spacing w:after="120"/>
              <w:rPr>
                <w:sz w:val="18"/>
                <w:szCs w:val="18"/>
              </w:rPr>
            </w:pPr>
            <w:r w:rsidRPr="00EE30A5">
              <w:rPr>
                <w:sz w:val="18"/>
                <w:szCs w:val="18"/>
              </w:rPr>
              <w:t>Avfallsförordning 2</w:t>
            </w:r>
            <w:r w:rsidR="00E31871">
              <w:rPr>
                <w:sz w:val="18"/>
                <w:szCs w:val="18"/>
              </w:rPr>
              <w:t>020</w:t>
            </w:r>
            <w:r w:rsidR="00B32F9E">
              <w:rPr>
                <w:sz w:val="18"/>
                <w:szCs w:val="18"/>
              </w:rPr>
              <w:t xml:space="preserve">:614 </w:t>
            </w:r>
            <w:hyperlink r:id="rId12" w:history="1">
              <w:r w:rsidR="00641A77" w:rsidRPr="00641A77">
                <w:rPr>
                  <w:rStyle w:val="Hyperlnk"/>
                  <w:color w:val="0070C0"/>
                  <w:sz w:val="18"/>
                  <w:szCs w:val="18"/>
                </w:rPr>
                <w:t>https://www.notisum.se/rnp/document/?id=SFS2020-0614</w:t>
              </w:r>
            </w:hyperlink>
            <w:r w:rsidR="00641A77" w:rsidRPr="00641A77">
              <w:rPr>
                <w:color w:val="0070C0"/>
              </w:rPr>
              <w:t xml:space="preserve"> </w:t>
            </w:r>
          </w:p>
        </w:tc>
        <w:tc>
          <w:tcPr>
            <w:tcW w:w="3878" w:type="dxa"/>
            <w:gridSpan w:val="2"/>
          </w:tcPr>
          <w:p w14:paraId="46E85933" w14:textId="77777777" w:rsidR="000109CF" w:rsidRPr="00EE30A5" w:rsidRDefault="000109CF" w:rsidP="000073A6">
            <w:pPr>
              <w:rPr>
                <w:sz w:val="18"/>
                <w:szCs w:val="18"/>
              </w:rPr>
            </w:pPr>
            <w:r w:rsidRPr="00EE30A5">
              <w:rPr>
                <w:sz w:val="18"/>
                <w:szCs w:val="18"/>
              </w:rPr>
              <w:t>Avfallskod:</w:t>
            </w:r>
          </w:p>
          <w:p w14:paraId="5AB2D59D" w14:textId="77777777" w:rsidR="000109CF" w:rsidRPr="00EE30A5" w:rsidRDefault="000109CF" w:rsidP="000073A6">
            <w:pPr>
              <w:rPr>
                <w:sz w:val="18"/>
                <w:szCs w:val="18"/>
              </w:rPr>
            </w:pPr>
          </w:p>
          <w:p w14:paraId="19B9CAF1" w14:textId="77777777" w:rsidR="000109CF" w:rsidRPr="00EE30A5" w:rsidRDefault="000109CF" w:rsidP="000073A6">
            <w:pPr>
              <w:rPr>
                <w:sz w:val="18"/>
                <w:szCs w:val="18"/>
              </w:rPr>
            </w:pPr>
          </w:p>
        </w:tc>
      </w:tr>
    </w:tbl>
    <w:p w14:paraId="2D0C6F5E" w14:textId="77777777" w:rsidR="00D73910" w:rsidRDefault="00D73910" w:rsidP="000109CF">
      <w:pPr>
        <w:pStyle w:val="Rubrik2"/>
      </w:pPr>
    </w:p>
    <w:p w14:paraId="05CD32CA" w14:textId="00B32095" w:rsidR="00F252DB" w:rsidRDefault="00F252DB">
      <w:pPr>
        <w:rPr>
          <w:rFonts w:ascii="Passion One" w:eastAsiaTheme="majorEastAsia" w:hAnsi="Passion One" w:cstheme="majorBidi"/>
          <w:color w:val="000000" w:themeColor="text1"/>
          <w:sz w:val="24"/>
          <w:szCs w:val="26"/>
        </w:rPr>
      </w:pPr>
    </w:p>
    <w:p w14:paraId="52383285" w14:textId="53DDFA03" w:rsidR="000109CF" w:rsidRPr="00F4539A" w:rsidRDefault="000109CF" w:rsidP="000109CF">
      <w:pPr>
        <w:pStyle w:val="Rubrik2"/>
      </w:pPr>
      <w:r>
        <w:t xml:space="preserve">8. </w:t>
      </w:r>
      <w:r w:rsidRPr="00F4539A">
        <w:t>Innemiljö</w:t>
      </w:r>
    </w:p>
    <w:tbl>
      <w:tblPr>
        <w:tblStyle w:val="Tabellrutnt"/>
        <w:tblW w:w="8173" w:type="dxa"/>
        <w:tblLook w:val="04A0" w:firstRow="1" w:lastRow="0" w:firstColumn="1" w:lastColumn="0" w:noHBand="0" w:noVBand="1"/>
      </w:tblPr>
      <w:tblGrid>
        <w:gridCol w:w="3730"/>
        <w:gridCol w:w="1925"/>
        <w:gridCol w:w="2518"/>
      </w:tblGrid>
      <w:tr w:rsidR="000109CF" w:rsidRPr="003D1859" w14:paraId="62410F94" w14:textId="77777777" w:rsidTr="00AD6AC1">
        <w:trPr>
          <w:trHeight w:val="1416"/>
        </w:trPr>
        <w:tc>
          <w:tcPr>
            <w:tcW w:w="3730" w:type="dxa"/>
            <w:shd w:val="clear" w:color="auto" w:fill="D9D9D9" w:themeFill="background1" w:themeFillShade="D9"/>
          </w:tcPr>
          <w:p w14:paraId="50F6ED82" w14:textId="77777777" w:rsidR="000109CF" w:rsidRPr="003D1859" w:rsidRDefault="000109CF" w:rsidP="000073A6">
            <w:pPr>
              <w:autoSpaceDE w:val="0"/>
              <w:autoSpaceDN w:val="0"/>
              <w:adjustRightInd w:val="0"/>
              <w:spacing w:after="120"/>
              <w:rPr>
                <w:rFonts w:cs="Times New Roman"/>
                <w:color w:val="000000"/>
                <w:sz w:val="18"/>
                <w:szCs w:val="18"/>
              </w:rPr>
            </w:pPr>
            <w:r w:rsidRPr="003D1859">
              <w:rPr>
                <w:rFonts w:cs="Times New Roman"/>
                <w:color w:val="000000"/>
                <w:sz w:val="18"/>
                <w:szCs w:val="18"/>
              </w:rPr>
              <w:t>Har varan ett kritiskt fukttillstånd:</w:t>
            </w:r>
          </w:p>
          <w:p w14:paraId="2C028239" w14:textId="77777777" w:rsidR="000109CF" w:rsidRPr="003D1859" w:rsidRDefault="000109CF" w:rsidP="000073A6">
            <w:pPr>
              <w:autoSpaceDE w:val="0"/>
              <w:autoSpaceDN w:val="0"/>
              <w:adjustRightInd w:val="0"/>
              <w:spacing w:after="120"/>
              <w:rPr>
                <w:rFonts w:cs="Times New Roman"/>
                <w:i/>
                <w:color w:val="000000"/>
                <w:sz w:val="18"/>
                <w:szCs w:val="18"/>
              </w:rPr>
            </w:pPr>
            <w:r w:rsidRPr="003D1859">
              <w:rPr>
                <w:rFonts w:cs="Times New Roman"/>
                <w:i/>
                <w:color w:val="000000"/>
                <w:sz w:val="18"/>
                <w:szCs w:val="18"/>
              </w:rPr>
              <w:t xml:space="preserve">Information om materialet/varan har ett kritiskt fukttillstånd för mikrobiellpåväxt ska anges för information. </w:t>
            </w:r>
          </w:p>
          <w:p w14:paraId="774A910E" w14:textId="77777777" w:rsidR="000109CF" w:rsidRPr="003D1859" w:rsidRDefault="000109CF" w:rsidP="000073A6">
            <w:pPr>
              <w:autoSpaceDE w:val="0"/>
              <w:autoSpaceDN w:val="0"/>
              <w:adjustRightInd w:val="0"/>
              <w:spacing w:after="120"/>
              <w:rPr>
                <w:rFonts w:cs="Times New Roman"/>
                <w:i/>
                <w:color w:val="000000"/>
                <w:sz w:val="18"/>
                <w:szCs w:val="18"/>
              </w:rPr>
            </w:pPr>
            <w:r w:rsidRPr="003D1859">
              <w:rPr>
                <w:rFonts w:cs="Times New Roman"/>
                <w:i/>
                <w:color w:val="000000"/>
                <w:sz w:val="18"/>
                <w:szCs w:val="18"/>
              </w:rPr>
              <w:t>Bedömningen påverkas inte av angiven information.</w:t>
            </w:r>
          </w:p>
        </w:tc>
        <w:tc>
          <w:tcPr>
            <w:tcW w:w="1925" w:type="dxa"/>
          </w:tcPr>
          <w:p w14:paraId="02ABC9D0" w14:textId="77777777" w:rsidR="000109CF" w:rsidRPr="003D1859" w:rsidRDefault="005C7195" w:rsidP="000073A6">
            <w:pPr>
              <w:rPr>
                <w:sz w:val="18"/>
                <w:szCs w:val="18"/>
              </w:rPr>
            </w:pPr>
            <w:sdt>
              <w:sdtPr>
                <w:rPr>
                  <w:sz w:val="18"/>
                  <w:szCs w:val="18"/>
                </w:rPr>
                <w:id w:val="-231477046"/>
                <w14:checkbox>
                  <w14:checked w14:val="0"/>
                  <w14:checkedState w14:val="2612" w14:font="MS Gothic"/>
                  <w14:uncheckedState w14:val="2610" w14:font="MS Gothic"/>
                </w14:checkbox>
              </w:sdtPr>
              <w:sdtEndPr/>
              <w:sdtContent>
                <w:r w:rsidR="000109CF" w:rsidRPr="003D1859">
                  <w:rPr>
                    <w:rFonts w:ascii="MS Gothic" w:eastAsia="MS Gothic" w:hAnsi="MS Gothic" w:hint="eastAsia"/>
                    <w:sz w:val="18"/>
                    <w:szCs w:val="18"/>
                  </w:rPr>
                  <w:t>☐</w:t>
                </w:r>
              </w:sdtContent>
            </w:sdt>
            <w:r w:rsidR="000109CF" w:rsidRPr="003D1859">
              <w:rPr>
                <w:sz w:val="18"/>
                <w:szCs w:val="18"/>
              </w:rPr>
              <w:t xml:space="preserve"> Ja</w:t>
            </w:r>
          </w:p>
        </w:tc>
        <w:tc>
          <w:tcPr>
            <w:tcW w:w="2516" w:type="dxa"/>
          </w:tcPr>
          <w:p w14:paraId="1369F0A1" w14:textId="77777777" w:rsidR="000109CF" w:rsidRPr="003D1859" w:rsidRDefault="005C7195" w:rsidP="000073A6">
            <w:pPr>
              <w:rPr>
                <w:sz w:val="18"/>
                <w:szCs w:val="18"/>
              </w:rPr>
            </w:pPr>
            <w:sdt>
              <w:sdtPr>
                <w:rPr>
                  <w:sz w:val="18"/>
                  <w:szCs w:val="18"/>
                </w:rPr>
                <w:id w:val="-98339827"/>
                <w14:checkbox>
                  <w14:checked w14:val="0"/>
                  <w14:checkedState w14:val="2612" w14:font="MS Gothic"/>
                  <w14:uncheckedState w14:val="2610" w14:font="MS Gothic"/>
                </w14:checkbox>
              </w:sdtPr>
              <w:sdtEndPr/>
              <w:sdtContent>
                <w:r w:rsidR="000109CF" w:rsidRPr="003D1859">
                  <w:rPr>
                    <w:rFonts w:ascii="MS Gothic" w:eastAsia="MS Gothic" w:hAnsi="MS Gothic" w:hint="eastAsia"/>
                    <w:sz w:val="18"/>
                    <w:szCs w:val="18"/>
                  </w:rPr>
                  <w:t>☐</w:t>
                </w:r>
              </w:sdtContent>
            </w:sdt>
            <w:r w:rsidR="000109CF" w:rsidRPr="003D1859">
              <w:rPr>
                <w:sz w:val="18"/>
                <w:szCs w:val="18"/>
              </w:rPr>
              <w:t xml:space="preserve"> Nej</w:t>
            </w:r>
          </w:p>
        </w:tc>
      </w:tr>
      <w:tr w:rsidR="000109CF" w:rsidRPr="003D1859" w14:paraId="22C5D35D" w14:textId="77777777" w:rsidTr="00AD6AC1">
        <w:trPr>
          <w:trHeight w:val="445"/>
        </w:trPr>
        <w:tc>
          <w:tcPr>
            <w:tcW w:w="8173" w:type="dxa"/>
            <w:gridSpan w:val="3"/>
            <w:shd w:val="clear" w:color="auto" w:fill="auto"/>
          </w:tcPr>
          <w:p w14:paraId="74FF8F5B" w14:textId="61893F87" w:rsidR="000109CF" w:rsidRPr="003D1859" w:rsidRDefault="000109CF" w:rsidP="000073A6">
            <w:pPr>
              <w:autoSpaceDE w:val="0"/>
              <w:autoSpaceDN w:val="0"/>
              <w:adjustRightInd w:val="0"/>
              <w:rPr>
                <w:rFonts w:cs="Arial"/>
                <w:color w:val="000000"/>
                <w:sz w:val="18"/>
                <w:szCs w:val="18"/>
              </w:rPr>
            </w:pPr>
            <w:r w:rsidRPr="00371C72">
              <w:rPr>
                <w:rFonts w:cs="Times New Roman"/>
                <w:iCs/>
                <w:color w:val="000000"/>
                <w:sz w:val="18"/>
                <w:szCs w:val="18"/>
              </w:rPr>
              <w:t>Om</w:t>
            </w:r>
            <w:r w:rsidRPr="003D1859">
              <w:rPr>
                <w:rFonts w:cs="Times New Roman"/>
                <w:i/>
                <w:color w:val="000000"/>
                <w:sz w:val="18"/>
                <w:szCs w:val="18"/>
              </w:rPr>
              <w:t xml:space="preserve"> </w:t>
            </w:r>
            <w:r w:rsidR="001B6948">
              <w:rPr>
                <w:rFonts w:cs="Times New Roman"/>
                <w:i/>
                <w:color w:val="000000"/>
                <w:sz w:val="18"/>
                <w:szCs w:val="18"/>
              </w:rPr>
              <w:t>j</w:t>
            </w:r>
            <w:r w:rsidRPr="003D1859">
              <w:rPr>
                <w:rFonts w:cs="Times New Roman"/>
                <w:i/>
                <w:color w:val="000000"/>
                <w:sz w:val="18"/>
                <w:szCs w:val="18"/>
              </w:rPr>
              <w:t>a,</w:t>
            </w:r>
            <w:r w:rsidRPr="003D1859">
              <w:rPr>
                <w:rFonts w:cs="Times New Roman"/>
                <w:color w:val="000000"/>
                <w:sz w:val="18"/>
                <w:szCs w:val="18"/>
              </w:rPr>
              <w:t xml:space="preserve"> ange vilket</w:t>
            </w:r>
            <w:r w:rsidRPr="003D1859">
              <w:rPr>
                <w:rFonts w:cs="Arial"/>
                <w:color w:val="000000"/>
                <w:sz w:val="18"/>
                <w:szCs w:val="18"/>
              </w:rPr>
              <w:t xml:space="preserve">: </w:t>
            </w:r>
          </w:p>
          <w:p w14:paraId="0B2B9A29" w14:textId="77777777" w:rsidR="000109CF" w:rsidRPr="003D1859" w:rsidRDefault="000109CF" w:rsidP="000073A6">
            <w:pPr>
              <w:rPr>
                <w:sz w:val="18"/>
                <w:szCs w:val="18"/>
              </w:rPr>
            </w:pPr>
          </w:p>
        </w:tc>
      </w:tr>
      <w:tr w:rsidR="000109CF" w:rsidRPr="003D1859" w14:paraId="16FFB38A" w14:textId="77777777" w:rsidTr="00AD6AC1">
        <w:trPr>
          <w:trHeight w:val="430"/>
        </w:trPr>
        <w:tc>
          <w:tcPr>
            <w:tcW w:w="3730" w:type="dxa"/>
            <w:shd w:val="clear" w:color="auto" w:fill="D9D9D9" w:themeFill="background1" w:themeFillShade="D9"/>
          </w:tcPr>
          <w:p w14:paraId="1A4A60AB" w14:textId="77777777" w:rsidR="000109CF" w:rsidRPr="003D1859" w:rsidRDefault="000109CF" w:rsidP="000073A6">
            <w:pPr>
              <w:autoSpaceDE w:val="0"/>
              <w:autoSpaceDN w:val="0"/>
              <w:adjustRightInd w:val="0"/>
              <w:rPr>
                <w:rFonts w:cs="Times New Roman"/>
                <w:i/>
                <w:color w:val="000000"/>
                <w:sz w:val="18"/>
                <w:szCs w:val="18"/>
                <w:highlight w:val="yellow"/>
              </w:rPr>
            </w:pPr>
            <w:r w:rsidRPr="003D1859">
              <w:rPr>
                <w:rFonts w:cs="Times New Roman"/>
                <w:color w:val="000000"/>
                <w:sz w:val="18"/>
                <w:szCs w:val="18"/>
              </w:rPr>
              <w:t>Är varan (eller kemisk produkt) avsedd för inomhusbruk?</w:t>
            </w:r>
          </w:p>
        </w:tc>
        <w:tc>
          <w:tcPr>
            <w:tcW w:w="1925" w:type="dxa"/>
            <w:shd w:val="clear" w:color="auto" w:fill="D9D9D9" w:themeFill="background1" w:themeFillShade="D9"/>
          </w:tcPr>
          <w:p w14:paraId="326B3758" w14:textId="77777777" w:rsidR="000109CF" w:rsidRPr="003D1859" w:rsidRDefault="005C7195" w:rsidP="000073A6">
            <w:pPr>
              <w:rPr>
                <w:sz w:val="18"/>
                <w:szCs w:val="18"/>
              </w:rPr>
            </w:pPr>
            <w:sdt>
              <w:sdtPr>
                <w:rPr>
                  <w:sz w:val="18"/>
                  <w:szCs w:val="18"/>
                </w:rPr>
                <w:id w:val="1628051146"/>
                <w14:checkbox>
                  <w14:checked w14:val="0"/>
                  <w14:checkedState w14:val="2612" w14:font="MS Gothic"/>
                  <w14:uncheckedState w14:val="2610" w14:font="MS Gothic"/>
                </w14:checkbox>
              </w:sdtPr>
              <w:sdtEndPr/>
              <w:sdtContent>
                <w:r w:rsidR="000109CF" w:rsidRPr="003D1859">
                  <w:rPr>
                    <w:rFonts w:ascii="MS Gothic" w:eastAsia="MS Gothic" w:hAnsi="MS Gothic" w:hint="eastAsia"/>
                    <w:sz w:val="18"/>
                    <w:szCs w:val="18"/>
                  </w:rPr>
                  <w:t>☐</w:t>
                </w:r>
              </w:sdtContent>
            </w:sdt>
            <w:r w:rsidR="000109CF" w:rsidRPr="003D1859">
              <w:rPr>
                <w:sz w:val="18"/>
                <w:szCs w:val="18"/>
              </w:rPr>
              <w:t xml:space="preserve"> Ja</w:t>
            </w:r>
          </w:p>
        </w:tc>
        <w:tc>
          <w:tcPr>
            <w:tcW w:w="2516" w:type="dxa"/>
            <w:shd w:val="clear" w:color="auto" w:fill="D9D9D9" w:themeFill="background1" w:themeFillShade="D9"/>
          </w:tcPr>
          <w:p w14:paraId="5636FFC9" w14:textId="77777777" w:rsidR="000109CF" w:rsidRPr="003D1859" w:rsidRDefault="005C7195" w:rsidP="000073A6">
            <w:pPr>
              <w:rPr>
                <w:sz w:val="18"/>
                <w:szCs w:val="18"/>
              </w:rPr>
            </w:pPr>
            <w:sdt>
              <w:sdtPr>
                <w:rPr>
                  <w:sz w:val="18"/>
                  <w:szCs w:val="18"/>
                </w:rPr>
                <w:id w:val="1188181292"/>
                <w14:checkbox>
                  <w14:checked w14:val="0"/>
                  <w14:checkedState w14:val="2612" w14:font="MS Gothic"/>
                  <w14:uncheckedState w14:val="2610" w14:font="MS Gothic"/>
                </w14:checkbox>
              </w:sdtPr>
              <w:sdtEndPr/>
              <w:sdtContent>
                <w:r w:rsidR="000109CF" w:rsidRPr="003D1859">
                  <w:rPr>
                    <w:rFonts w:ascii="MS Gothic" w:eastAsia="MS Gothic" w:hAnsi="MS Gothic" w:hint="eastAsia"/>
                    <w:sz w:val="18"/>
                    <w:szCs w:val="18"/>
                  </w:rPr>
                  <w:t>☐</w:t>
                </w:r>
              </w:sdtContent>
            </w:sdt>
            <w:r w:rsidR="000109CF" w:rsidRPr="003D1859">
              <w:rPr>
                <w:sz w:val="18"/>
                <w:szCs w:val="18"/>
              </w:rPr>
              <w:t xml:space="preserve"> Nej</w:t>
            </w:r>
          </w:p>
        </w:tc>
      </w:tr>
      <w:tr w:rsidR="000109CF" w:rsidRPr="003D1859" w14:paraId="76C1E9E8" w14:textId="77777777" w:rsidTr="00AD6AC1">
        <w:trPr>
          <w:trHeight w:val="538"/>
        </w:trPr>
        <w:tc>
          <w:tcPr>
            <w:tcW w:w="3730" w:type="dxa"/>
            <w:shd w:val="clear" w:color="auto" w:fill="F2F2F2" w:themeFill="background1" w:themeFillShade="F2"/>
          </w:tcPr>
          <w:p w14:paraId="6A976FB9" w14:textId="4C10E100" w:rsidR="000109CF" w:rsidRPr="003D1859" w:rsidRDefault="000109CF" w:rsidP="000073A6">
            <w:pPr>
              <w:autoSpaceDE w:val="0"/>
              <w:autoSpaceDN w:val="0"/>
              <w:adjustRightInd w:val="0"/>
              <w:spacing w:after="120"/>
              <w:rPr>
                <w:rFonts w:cs="Times New Roman"/>
                <w:color w:val="000000"/>
                <w:sz w:val="18"/>
                <w:szCs w:val="18"/>
              </w:rPr>
            </w:pPr>
            <w:r w:rsidRPr="00371C72">
              <w:rPr>
                <w:rFonts w:cs="Times New Roman"/>
                <w:iCs/>
                <w:color w:val="000000"/>
                <w:sz w:val="18"/>
                <w:szCs w:val="18"/>
              </w:rPr>
              <w:t>Om</w:t>
            </w:r>
            <w:r w:rsidRPr="003D1859">
              <w:rPr>
                <w:rFonts w:cs="Times New Roman"/>
                <w:i/>
                <w:color w:val="000000"/>
                <w:sz w:val="18"/>
                <w:szCs w:val="18"/>
              </w:rPr>
              <w:t xml:space="preserve"> </w:t>
            </w:r>
            <w:r w:rsidR="001B6948">
              <w:rPr>
                <w:rFonts w:cs="Times New Roman"/>
                <w:i/>
                <w:color w:val="000000"/>
                <w:sz w:val="18"/>
                <w:szCs w:val="18"/>
              </w:rPr>
              <w:t>j</w:t>
            </w:r>
            <w:r w:rsidRPr="003D1859">
              <w:rPr>
                <w:rFonts w:cs="Times New Roman"/>
                <w:i/>
                <w:color w:val="000000"/>
                <w:sz w:val="18"/>
                <w:szCs w:val="18"/>
              </w:rPr>
              <w:t>a,</w:t>
            </w:r>
            <w:r w:rsidRPr="003D1859">
              <w:rPr>
                <w:rFonts w:cs="Times New Roman"/>
                <w:color w:val="000000"/>
                <w:sz w:val="18"/>
                <w:szCs w:val="18"/>
              </w:rPr>
              <w:t xml:space="preserve"> finns emissionsdata framtaget för flyktiga organiska ämnen?</w:t>
            </w:r>
          </w:p>
        </w:tc>
        <w:tc>
          <w:tcPr>
            <w:tcW w:w="1925" w:type="dxa"/>
          </w:tcPr>
          <w:p w14:paraId="4EA60E0F" w14:textId="77777777" w:rsidR="000109CF" w:rsidRPr="003D1859" w:rsidRDefault="005C7195" w:rsidP="000073A6">
            <w:pPr>
              <w:rPr>
                <w:sz w:val="18"/>
                <w:szCs w:val="18"/>
              </w:rPr>
            </w:pPr>
            <w:sdt>
              <w:sdtPr>
                <w:rPr>
                  <w:sz w:val="18"/>
                  <w:szCs w:val="18"/>
                </w:rPr>
                <w:id w:val="-2011365482"/>
                <w14:checkbox>
                  <w14:checked w14:val="0"/>
                  <w14:checkedState w14:val="2612" w14:font="MS Gothic"/>
                  <w14:uncheckedState w14:val="2610" w14:font="MS Gothic"/>
                </w14:checkbox>
              </w:sdtPr>
              <w:sdtEndPr/>
              <w:sdtContent>
                <w:r w:rsidR="000109CF" w:rsidRPr="003D1859">
                  <w:rPr>
                    <w:rFonts w:ascii="MS Gothic" w:eastAsia="MS Gothic" w:hAnsi="MS Gothic" w:hint="eastAsia"/>
                    <w:sz w:val="18"/>
                    <w:szCs w:val="18"/>
                  </w:rPr>
                  <w:t>☐</w:t>
                </w:r>
              </w:sdtContent>
            </w:sdt>
            <w:r w:rsidR="000109CF" w:rsidRPr="003D1859">
              <w:rPr>
                <w:sz w:val="18"/>
                <w:szCs w:val="18"/>
              </w:rPr>
              <w:t xml:space="preserve"> Ja</w:t>
            </w:r>
          </w:p>
        </w:tc>
        <w:tc>
          <w:tcPr>
            <w:tcW w:w="2516" w:type="dxa"/>
          </w:tcPr>
          <w:p w14:paraId="537626F8" w14:textId="77777777" w:rsidR="000109CF" w:rsidRPr="003D1859" w:rsidRDefault="005C7195" w:rsidP="000073A6">
            <w:pPr>
              <w:rPr>
                <w:sz w:val="18"/>
                <w:szCs w:val="18"/>
              </w:rPr>
            </w:pPr>
            <w:sdt>
              <w:sdtPr>
                <w:rPr>
                  <w:sz w:val="18"/>
                  <w:szCs w:val="18"/>
                </w:rPr>
                <w:id w:val="1582715941"/>
                <w14:checkbox>
                  <w14:checked w14:val="0"/>
                  <w14:checkedState w14:val="2612" w14:font="MS Gothic"/>
                  <w14:uncheckedState w14:val="2610" w14:font="MS Gothic"/>
                </w14:checkbox>
              </w:sdtPr>
              <w:sdtEndPr/>
              <w:sdtContent>
                <w:r w:rsidR="000109CF" w:rsidRPr="003D1859">
                  <w:rPr>
                    <w:rFonts w:ascii="MS Gothic" w:eastAsia="MS Gothic" w:hAnsi="MS Gothic" w:hint="eastAsia"/>
                    <w:sz w:val="18"/>
                    <w:szCs w:val="18"/>
                  </w:rPr>
                  <w:t>☐</w:t>
                </w:r>
              </w:sdtContent>
            </w:sdt>
            <w:r w:rsidR="000109CF" w:rsidRPr="003D1859">
              <w:rPr>
                <w:sz w:val="18"/>
                <w:szCs w:val="18"/>
              </w:rPr>
              <w:t xml:space="preserve"> Nej</w:t>
            </w:r>
          </w:p>
        </w:tc>
      </w:tr>
      <w:tr w:rsidR="000109CF" w:rsidRPr="003D1859" w14:paraId="505531B0" w14:textId="77777777" w:rsidTr="00AD6AC1">
        <w:trPr>
          <w:trHeight w:val="322"/>
        </w:trPr>
        <w:tc>
          <w:tcPr>
            <w:tcW w:w="8173" w:type="dxa"/>
            <w:gridSpan w:val="3"/>
            <w:shd w:val="clear" w:color="auto" w:fill="F2F2F2" w:themeFill="background1" w:themeFillShade="F2"/>
          </w:tcPr>
          <w:p w14:paraId="0837661E" w14:textId="6717D481" w:rsidR="000109CF" w:rsidRPr="003D1859" w:rsidRDefault="000109CF" w:rsidP="000073A6">
            <w:pPr>
              <w:autoSpaceDE w:val="0"/>
              <w:autoSpaceDN w:val="0"/>
              <w:adjustRightInd w:val="0"/>
              <w:spacing w:after="120"/>
              <w:rPr>
                <w:rFonts w:cs="Times New Roman"/>
                <w:color w:val="000000"/>
                <w:sz w:val="18"/>
                <w:szCs w:val="18"/>
              </w:rPr>
            </w:pPr>
            <w:r w:rsidRPr="00371C72">
              <w:rPr>
                <w:rFonts w:cs="Times New Roman"/>
                <w:iCs/>
                <w:sz w:val="18"/>
                <w:szCs w:val="18"/>
              </w:rPr>
              <w:t>Om</w:t>
            </w:r>
            <w:r w:rsidRPr="003D1859">
              <w:rPr>
                <w:rFonts w:cs="Times New Roman"/>
                <w:i/>
                <w:sz w:val="18"/>
                <w:szCs w:val="18"/>
              </w:rPr>
              <w:t xml:space="preserve"> </w:t>
            </w:r>
            <w:r w:rsidR="001B6948">
              <w:rPr>
                <w:rFonts w:cs="Times New Roman"/>
                <w:i/>
                <w:sz w:val="18"/>
                <w:szCs w:val="18"/>
              </w:rPr>
              <w:t>j</w:t>
            </w:r>
            <w:r w:rsidRPr="003D1859">
              <w:rPr>
                <w:rFonts w:cs="Times New Roman"/>
                <w:i/>
                <w:sz w:val="18"/>
                <w:szCs w:val="18"/>
              </w:rPr>
              <w:t xml:space="preserve">a, </w:t>
            </w:r>
            <w:r w:rsidRPr="003D1859">
              <w:rPr>
                <w:rFonts w:cs="Times New Roman"/>
                <w:sz w:val="18"/>
                <w:szCs w:val="18"/>
              </w:rPr>
              <w:t xml:space="preserve">bifoga rapport/certifikat vid ansökan. </w:t>
            </w:r>
          </w:p>
        </w:tc>
      </w:tr>
      <w:tr w:rsidR="000109CF" w:rsidRPr="003D1859" w14:paraId="5E6C87DF" w14:textId="77777777" w:rsidTr="00AD6AC1">
        <w:trPr>
          <w:trHeight w:val="768"/>
        </w:trPr>
        <w:tc>
          <w:tcPr>
            <w:tcW w:w="3730" w:type="dxa"/>
            <w:shd w:val="clear" w:color="auto" w:fill="F2F2F2" w:themeFill="background1" w:themeFillShade="F2"/>
          </w:tcPr>
          <w:p w14:paraId="6F600DE4" w14:textId="778BD402" w:rsidR="000109CF" w:rsidRPr="003D1859" w:rsidRDefault="000109CF" w:rsidP="000073A6">
            <w:pPr>
              <w:autoSpaceDE w:val="0"/>
              <w:autoSpaceDN w:val="0"/>
              <w:adjustRightInd w:val="0"/>
              <w:rPr>
                <w:rFonts w:cs="Times New Roman"/>
                <w:color w:val="000000"/>
                <w:sz w:val="18"/>
                <w:szCs w:val="18"/>
              </w:rPr>
            </w:pPr>
            <w:r w:rsidRPr="00371C72">
              <w:rPr>
                <w:rFonts w:cs="Times New Roman"/>
                <w:iCs/>
                <w:color w:val="000000"/>
                <w:sz w:val="18"/>
                <w:szCs w:val="18"/>
              </w:rPr>
              <w:t>Om</w:t>
            </w:r>
            <w:r w:rsidRPr="003D1859">
              <w:rPr>
                <w:rFonts w:cs="Times New Roman"/>
                <w:i/>
                <w:color w:val="000000"/>
                <w:sz w:val="18"/>
                <w:szCs w:val="18"/>
              </w:rPr>
              <w:t xml:space="preserve"> </w:t>
            </w:r>
            <w:r w:rsidR="001B6948">
              <w:rPr>
                <w:rFonts w:cs="Times New Roman"/>
                <w:i/>
                <w:color w:val="000000"/>
                <w:sz w:val="18"/>
                <w:szCs w:val="18"/>
              </w:rPr>
              <w:t>n</w:t>
            </w:r>
            <w:r w:rsidRPr="003D1859">
              <w:rPr>
                <w:rFonts w:cs="Times New Roman"/>
                <w:i/>
                <w:color w:val="000000"/>
                <w:sz w:val="18"/>
                <w:szCs w:val="18"/>
              </w:rPr>
              <w:t>ej,</w:t>
            </w:r>
            <w:r w:rsidRPr="003D1859">
              <w:rPr>
                <w:rFonts w:cs="Times New Roman"/>
                <w:color w:val="000000"/>
                <w:sz w:val="18"/>
                <w:szCs w:val="18"/>
              </w:rPr>
              <w:t xml:space="preserve"> finns motivering till varför emissionsdata gällande flyktiga organiska ämnen inte är relevanta för produkten?</w:t>
            </w:r>
          </w:p>
        </w:tc>
        <w:tc>
          <w:tcPr>
            <w:tcW w:w="4442" w:type="dxa"/>
            <w:gridSpan w:val="2"/>
          </w:tcPr>
          <w:p w14:paraId="5301E5AE" w14:textId="77777777" w:rsidR="000109CF" w:rsidRPr="003D1859" w:rsidRDefault="000109CF" w:rsidP="000073A6">
            <w:pPr>
              <w:rPr>
                <w:sz w:val="18"/>
                <w:szCs w:val="18"/>
              </w:rPr>
            </w:pPr>
            <w:r w:rsidRPr="003D1859">
              <w:rPr>
                <w:rFonts w:hint="eastAsia"/>
                <w:sz w:val="18"/>
                <w:szCs w:val="18"/>
              </w:rPr>
              <w:t>Motivering:</w:t>
            </w:r>
          </w:p>
          <w:p w14:paraId="0AD515D0" w14:textId="77777777" w:rsidR="000109CF" w:rsidRPr="003D1859" w:rsidRDefault="000109CF" w:rsidP="000073A6">
            <w:pPr>
              <w:rPr>
                <w:sz w:val="18"/>
                <w:szCs w:val="18"/>
              </w:rPr>
            </w:pPr>
          </w:p>
          <w:p w14:paraId="2BB2789F" w14:textId="77777777" w:rsidR="000109CF" w:rsidRPr="003D1859" w:rsidRDefault="000109CF" w:rsidP="000073A6">
            <w:pPr>
              <w:rPr>
                <w:sz w:val="18"/>
                <w:szCs w:val="18"/>
              </w:rPr>
            </w:pPr>
          </w:p>
          <w:p w14:paraId="78CA3E1B" w14:textId="77777777" w:rsidR="000109CF" w:rsidRPr="003D1859" w:rsidRDefault="000109CF" w:rsidP="000073A6">
            <w:pPr>
              <w:rPr>
                <w:sz w:val="18"/>
                <w:szCs w:val="18"/>
              </w:rPr>
            </w:pPr>
          </w:p>
          <w:p w14:paraId="01BD838E" w14:textId="77777777" w:rsidR="000109CF" w:rsidRPr="003D1859" w:rsidRDefault="000109CF" w:rsidP="000073A6">
            <w:pPr>
              <w:rPr>
                <w:sz w:val="18"/>
                <w:szCs w:val="18"/>
              </w:rPr>
            </w:pPr>
          </w:p>
        </w:tc>
      </w:tr>
    </w:tbl>
    <w:p w14:paraId="04A55314" w14:textId="77777777" w:rsidR="000109CF" w:rsidRPr="00B227FA" w:rsidRDefault="000109CF" w:rsidP="000109CF">
      <w:pPr>
        <w:autoSpaceDE w:val="0"/>
        <w:autoSpaceDN w:val="0"/>
        <w:adjustRightInd w:val="0"/>
        <w:rPr>
          <w:rFonts w:cs="Arial"/>
          <w:b/>
          <w:bCs/>
          <w:color w:val="000000"/>
          <w:highlight w:val="yellow"/>
        </w:rPr>
      </w:pPr>
    </w:p>
    <w:p w14:paraId="5570E14F" w14:textId="77777777" w:rsidR="000109CF" w:rsidRDefault="000109CF" w:rsidP="000109CF">
      <w:pPr>
        <w:autoSpaceDE w:val="0"/>
        <w:autoSpaceDN w:val="0"/>
        <w:adjustRightInd w:val="0"/>
        <w:rPr>
          <w:rFonts w:cs="Arial"/>
          <w:b/>
          <w:bCs/>
          <w:color w:val="000000"/>
          <w:highlight w:val="yellow"/>
        </w:rPr>
      </w:pPr>
    </w:p>
    <w:p w14:paraId="668072A2" w14:textId="77777777" w:rsidR="000109CF" w:rsidRDefault="000109CF" w:rsidP="000109CF">
      <w:pPr>
        <w:autoSpaceDE w:val="0"/>
        <w:autoSpaceDN w:val="0"/>
        <w:adjustRightInd w:val="0"/>
        <w:rPr>
          <w:rFonts w:cs="Arial"/>
          <w:b/>
          <w:bCs/>
          <w:color w:val="000000"/>
          <w:highlight w:val="yellow"/>
        </w:rPr>
      </w:pPr>
    </w:p>
    <w:p w14:paraId="4D467D15" w14:textId="237B1B5B" w:rsidR="000109CF" w:rsidRDefault="000109CF" w:rsidP="000109CF">
      <w:pPr>
        <w:rPr>
          <w:rFonts w:cs="Arial"/>
          <w:b/>
          <w:bCs/>
          <w:color w:val="000000"/>
          <w:highlight w:val="yellow"/>
        </w:rPr>
      </w:pPr>
      <w:bookmarkStart w:id="3" w:name="_Ref452370524"/>
    </w:p>
    <w:p w14:paraId="44D5489A" w14:textId="77777777" w:rsidR="00D73910" w:rsidRDefault="00D73910" w:rsidP="000109CF">
      <w:pPr>
        <w:rPr>
          <w:rFonts w:cs="Arial"/>
          <w:b/>
          <w:bCs/>
          <w:color w:val="000000"/>
          <w:highlight w:val="yellow"/>
        </w:rPr>
      </w:pPr>
    </w:p>
    <w:p w14:paraId="29D3C6D4" w14:textId="77777777" w:rsidR="00800CBD" w:rsidRDefault="00800CBD" w:rsidP="000109CF">
      <w:pPr>
        <w:rPr>
          <w:rFonts w:cs="Arial"/>
          <w:b/>
          <w:bCs/>
          <w:color w:val="000000"/>
          <w:highlight w:val="yellow"/>
        </w:rPr>
      </w:pPr>
    </w:p>
    <w:p w14:paraId="0157813F" w14:textId="77777777" w:rsidR="00800CBD" w:rsidRDefault="00800CBD" w:rsidP="000109CF">
      <w:pPr>
        <w:rPr>
          <w:rFonts w:cs="Arial"/>
          <w:b/>
          <w:bCs/>
          <w:color w:val="000000"/>
          <w:highlight w:val="yellow"/>
        </w:rPr>
      </w:pPr>
    </w:p>
    <w:p w14:paraId="23D0AE8E" w14:textId="77777777" w:rsidR="00800CBD" w:rsidRDefault="00800CBD" w:rsidP="000109CF">
      <w:pPr>
        <w:rPr>
          <w:rFonts w:cs="Arial"/>
          <w:b/>
          <w:bCs/>
          <w:color w:val="000000"/>
          <w:highlight w:val="yellow"/>
        </w:rPr>
      </w:pPr>
    </w:p>
    <w:p w14:paraId="0366AF82" w14:textId="77777777" w:rsidR="00800CBD" w:rsidRDefault="00800CBD" w:rsidP="000109CF">
      <w:pPr>
        <w:rPr>
          <w:rFonts w:cs="Arial"/>
          <w:b/>
          <w:bCs/>
          <w:color w:val="000000"/>
          <w:highlight w:val="yellow"/>
        </w:rPr>
      </w:pPr>
    </w:p>
    <w:p w14:paraId="4A85C0B8" w14:textId="5A4C2815" w:rsidR="008F144E" w:rsidRDefault="008F144E">
      <w:pPr>
        <w:rPr>
          <w:rFonts w:cs="Arial"/>
          <w:b/>
          <w:bCs/>
          <w:color w:val="000000"/>
          <w:highlight w:val="yellow"/>
        </w:rPr>
      </w:pPr>
      <w:r>
        <w:rPr>
          <w:rFonts w:cs="Arial"/>
          <w:b/>
          <w:bCs/>
          <w:color w:val="000000"/>
          <w:highlight w:val="yellow"/>
        </w:rPr>
        <w:br w:type="page"/>
      </w:r>
    </w:p>
    <w:p w14:paraId="46A8DD70" w14:textId="77777777" w:rsidR="008F144E" w:rsidRPr="009C7B4A" w:rsidRDefault="008F144E" w:rsidP="008F144E">
      <w:pPr>
        <w:spacing w:before="240"/>
        <w:rPr>
          <w:rFonts w:eastAsia="Times New Roman"/>
          <w:color w:val="000000"/>
          <w:sz w:val="26"/>
          <w:szCs w:val="26"/>
        </w:rPr>
      </w:pPr>
      <w:r w:rsidRPr="00CC7B3D">
        <w:rPr>
          <w:rStyle w:val="Rubrik1Char"/>
        </w:rPr>
        <w:lastRenderedPageBreak/>
        <w:t xml:space="preserve">Byggvarubedömningens Leverantörsintyg om ämnesinnehåll och halter Version </w:t>
      </w:r>
      <w:r>
        <w:rPr>
          <w:rStyle w:val="Rubrik1Char"/>
        </w:rPr>
        <w:t>7</w:t>
      </w:r>
      <w:r w:rsidRPr="00CC7B3D">
        <w:rPr>
          <w:rStyle w:val="Rubrik1Char"/>
        </w:rPr>
        <w:t>.</w:t>
      </w:r>
      <w:r>
        <w:rPr>
          <w:rStyle w:val="Rubrik1Char"/>
        </w:rPr>
        <w:t>2</w:t>
      </w:r>
      <w:r w:rsidRPr="003D1859">
        <w:rPr>
          <w:color w:val="000000"/>
          <w:sz w:val="22"/>
        </w:rPr>
        <w:br/>
      </w:r>
      <w:r w:rsidRPr="003D1859">
        <w:t>Ett korrekt, fullständigt* ifyllt intyg krävs för möjlighet att uppnå nivå Rekommenderas gällande ämnesinnehåll, intyget krävs även då innehåll redovisas i annat dokument som ej är utformat enligt kraven i eBVD.</w:t>
      </w:r>
    </w:p>
    <w:p w14:paraId="5743F677" w14:textId="77777777" w:rsidR="008F144E" w:rsidRPr="003D1859" w:rsidRDefault="008F144E" w:rsidP="008F144E"/>
    <w:p w14:paraId="655318D5" w14:textId="77777777" w:rsidR="008F144E" w:rsidRDefault="008F144E" w:rsidP="008F144E">
      <w:r w:rsidRPr="003D1859">
        <w:t>*Obligatoriska uppgifter för att intyget ska anses vara fullständigt ifyllt.</w:t>
      </w:r>
    </w:p>
    <w:p w14:paraId="3FEC88E8" w14:textId="77777777" w:rsidR="008F144E" w:rsidRPr="003D1859" w:rsidRDefault="008F144E" w:rsidP="008F144E">
      <w:pPr>
        <w:rPr>
          <w:rFonts w:ascii="Open Sans" w:eastAsia="Calibri" w:hAnsi="Open Sans" w:cs="Open Sans"/>
          <w:i/>
          <w:szCs w:val="20"/>
        </w:rPr>
      </w:pPr>
    </w:p>
    <w:tbl>
      <w:tblPr>
        <w:tblStyle w:val="Tabellrutnt4"/>
        <w:tblW w:w="8160" w:type="dxa"/>
        <w:tblInd w:w="-5" w:type="dxa"/>
        <w:tblLook w:val="04A0" w:firstRow="1" w:lastRow="0" w:firstColumn="1" w:lastColumn="0" w:noHBand="0" w:noVBand="1"/>
      </w:tblPr>
      <w:tblGrid>
        <w:gridCol w:w="8160"/>
      </w:tblGrid>
      <w:tr w:rsidR="008F144E" w:rsidRPr="003D1859" w14:paraId="2F484D67" w14:textId="77777777" w:rsidTr="00C26E1F">
        <w:trPr>
          <w:trHeight w:val="469"/>
        </w:trPr>
        <w:tc>
          <w:tcPr>
            <w:tcW w:w="8160" w:type="dxa"/>
            <w:shd w:val="clear" w:color="auto" w:fill="F2F2F2"/>
          </w:tcPr>
          <w:p w14:paraId="704D0AD7" w14:textId="77777777" w:rsidR="008F144E" w:rsidRPr="00AA7E85" w:rsidRDefault="008F144E" w:rsidP="00C26E1F">
            <w:pPr>
              <w:rPr>
                <w:rFonts w:eastAsia="Calibri" w:cs="Open Sans Light"/>
                <w:sz w:val="18"/>
                <w:szCs w:val="18"/>
              </w:rPr>
            </w:pPr>
            <w:r w:rsidRPr="00AA7E85">
              <w:rPr>
                <w:rFonts w:eastAsia="Calibri" w:cs="Open Sans Light"/>
                <w:sz w:val="18"/>
                <w:szCs w:val="18"/>
              </w:rPr>
              <w:t>Intyget gäller för följande produkter (produktnamn på ansökan): *</w:t>
            </w:r>
          </w:p>
          <w:p w14:paraId="56A5BCC9" w14:textId="77777777" w:rsidR="008F144E" w:rsidRPr="003D1859" w:rsidRDefault="008F144E" w:rsidP="00C26E1F">
            <w:pPr>
              <w:rPr>
                <w:rFonts w:ascii="Open Sans" w:eastAsia="Calibri" w:hAnsi="Open Sans" w:cs="Open Sans"/>
                <w:i/>
                <w:szCs w:val="20"/>
              </w:rPr>
            </w:pPr>
            <w:r w:rsidRPr="00AA7E85">
              <w:rPr>
                <w:rFonts w:eastAsia="Calibri" w:cs="Open Sans Light"/>
                <w:i/>
                <w:sz w:val="18"/>
                <w:szCs w:val="18"/>
              </w:rPr>
              <w:t>(Produkt-/varunamn ska vara identiskt med namn som anges vid ansökan om bedömning, intyget kan användas för flera bedömningar)</w:t>
            </w:r>
            <w:r w:rsidRPr="00AA7E85">
              <w:rPr>
                <w:rFonts w:eastAsia="Calibri" w:cs="Open Sans Light"/>
                <w:i/>
                <w:sz w:val="18"/>
                <w:szCs w:val="18"/>
              </w:rPr>
              <w:br/>
            </w:r>
          </w:p>
        </w:tc>
      </w:tr>
      <w:tr w:rsidR="008F144E" w:rsidRPr="003D1859" w14:paraId="17E83126" w14:textId="77777777" w:rsidTr="00C26E1F">
        <w:trPr>
          <w:trHeight w:val="310"/>
        </w:trPr>
        <w:tc>
          <w:tcPr>
            <w:tcW w:w="8160" w:type="dxa"/>
          </w:tcPr>
          <w:p w14:paraId="03CE2EDB" w14:textId="77777777" w:rsidR="008F144E" w:rsidRPr="003D1859" w:rsidRDefault="008F144E" w:rsidP="00C26E1F">
            <w:pPr>
              <w:rPr>
                <w:rFonts w:ascii="Open Sans" w:eastAsia="Calibri" w:hAnsi="Open Sans" w:cs="Open Sans"/>
                <w:szCs w:val="20"/>
              </w:rPr>
            </w:pPr>
          </w:p>
        </w:tc>
      </w:tr>
      <w:tr w:rsidR="008F144E" w:rsidRPr="003D1859" w14:paraId="6B28F25F" w14:textId="77777777" w:rsidTr="00C26E1F">
        <w:trPr>
          <w:trHeight w:val="293"/>
        </w:trPr>
        <w:tc>
          <w:tcPr>
            <w:tcW w:w="8160" w:type="dxa"/>
          </w:tcPr>
          <w:p w14:paraId="41B22B03" w14:textId="77777777" w:rsidR="008F144E" w:rsidRPr="003D1859" w:rsidRDefault="008F144E" w:rsidP="00C26E1F">
            <w:pPr>
              <w:rPr>
                <w:rFonts w:ascii="Open Sans" w:eastAsia="Calibri" w:hAnsi="Open Sans" w:cs="Open Sans"/>
                <w:szCs w:val="20"/>
              </w:rPr>
            </w:pPr>
          </w:p>
        </w:tc>
      </w:tr>
      <w:tr w:rsidR="008F144E" w:rsidRPr="003D1859" w14:paraId="675E1356" w14:textId="77777777" w:rsidTr="00C26E1F">
        <w:trPr>
          <w:trHeight w:val="310"/>
        </w:trPr>
        <w:tc>
          <w:tcPr>
            <w:tcW w:w="8160" w:type="dxa"/>
          </w:tcPr>
          <w:p w14:paraId="1CE71003" w14:textId="77777777" w:rsidR="008F144E" w:rsidRPr="003D1859" w:rsidRDefault="008F144E" w:rsidP="00C26E1F">
            <w:pPr>
              <w:rPr>
                <w:rFonts w:ascii="Open Sans" w:eastAsia="Calibri" w:hAnsi="Open Sans" w:cs="Open Sans"/>
                <w:szCs w:val="20"/>
              </w:rPr>
            </w:pPr>
          </w:p>
        </w:tc>
      </w:tr>
      <w:tr w:rsidR="008F144E" w:rsidRPr="003D1859" w14:paraId="127207BD" w14:textId="77777777" w:rsidTr="00C26E1F">
        <w:trPr>
          <w:trHeight w:val="310"/>
        </w:trPr>
        <w:tc>
          <w:tcPr>
            <w:tcW w:w="8160" w:type="dxa"/>
          </w:tcPr>
          <w:p w14:paraId="1F18B8B0" w14:textId="77777777" w:rsidR="008F144E" w:rsidRPr="003D1859" w:rsidRDefault="008F144E" w:rsidP="00C26E1F">
            <w:pPr>
              <w:rPr>
                <w:rFonts w:ascii="Open Sans" w:eastAsia="Calibri" w:hAnsi="Open Sans" w:cs="Open Sans"/>
                <w:szCs w:val="20"/>
              </w:rPr>
            </w:pPr>
          </w:p>
        </w:tc>
      </w:tr>
    </w:tbl>
    <w:p w14:paraId="3B9FA24C" w14:textId="77777777" w:rsidR="008F144E" w:rsidRDefault="008F144E" w:rsidP="008F144E">
      <w:pPr>
        <w:pStyle w:val="Rubrik1"/>
      </w:pPr>
    </w:p>
    <w:tbl>
      <w:tblPr>
        <w:tblStyle w:val="Tabellrutnt5"/>
        <w:tblW w:w="8051" w:type="dxa"/>
        <w:jc w:val="center"/>
        <w:tblLook w:val="04A0" w:firstRow="1" w:lastRow="0" w:firstColumn="1" w:lastColumn="0" w:noHBand="0" w:noVBand="1"/>
      </w:tblPr>
      <w:tblGrid>
        <w:gridCol w:w="1473"/>
        <w:gridCol w:w="6578"/>
      </w:tblGrid>
      <w:tr w:rsidR="008F144E" w:rsidRPr="003D1859" w14:paraId="60CB27DE" w14:textId="77777777" w:rsidTr="00C26E1F">
        <w:trPr>
          <w:trHeight w:val="540"/>
          <w:jc w:val="center"/>
        </w:trPr>
        <w:tc>
          <w:tcPr>
            <w:tcW w:w="8051" w:type="dxa"/>
            <w:gridSpan w:val="2"/>
            <w:tcBorders>
              <w:bottom w:val="single" w:sz="4" w:space="0" w:color="auto"/>
            </w:tcBorders>
            <w:shd w:val="clear" w:color="auto" w:fill="F2F2F2"/>
          </w:tcPr>
          <w:p w14:paraId="7621FFC5" w14:textId="77777777" w:rsidR="008F144E" w:rsidRPr="00AA7E85" w:rsidRDefault="008F144E" w:rsidP="00C26E1F">
            <w:pPr>
              <w:rPr>
                <w:rFonts w:eastAsia="Calibri" w:cs="Open Sans Light"/>
                <w:bCs/>
                <w:szCs w:val="20"/>
              </w:rPr>
            </w:pPr>
            <w:r w:rsidRPr="00AA7E85">
              <w:rPr>
                <w:rFonts w:eastAsia="Calibri" w:cs="Open Sans Light"/>
                <w:bCs/>
                <w:szCs w:val="20"/>
              </w:rPr>
              <w:t xml:space="preserve">För ovanstående produkter intygas (välj alternativ A1, B1, A2 </w:t>
            </w:r>
            <w:r w:rsidRPr="00AA7E85">
              <w:rPr>
                <w:rFonts w:eastAsia="Calibri" w:cs="Open Sans Light"/>
                <w:bCs/>
                <w:i/>
                <w:szCs w:val="20"/>
              </w:rPr>
              <w:t>eller</w:t>
            </w:r>
            <w:r w:rsidRPr="00AA7E85">
              <w:rPr>
                <w:rFonts w:eastAsia="Calibri" w:cs="Open Sans Light"/>
                <w:bCs/>
                <w:szCs w:val="20"/>
              </w:rPr>
              <w:t xml:space="preserve"> B2): *</w:t>
            </w:r>
          </w:p>
          <w:p w14:paraId="115E1152" w14:textId="77777777" w:rsidR="008F144E" w:rsidRPr="003D1859" w:rsidRDefault="008F144E" w:rsidP="00C26E1F">
            <w:pPr>
              <w:rPr>
                <w:rFonts w:ascii="Open Sans" w:eastAsia="Calibri" w:hAnsi="Open Sans" w:cs="Open Sans"/>
                <w:i/>
                <w:szCs w:val="20"/>
              </w:rPr>
            </w:pPr>
          </w:p>
        </w:tc>
      </w:tr>
      <w:tr w:rsidR="008F144E" w:rsidRPr="003D1859" w14:paraId="2750DAD1" w14:textId="77777777" w:rsidTr="00C26E1F">
        <w:trPr>
          <w:trHeight w:val="2690"/>
          <w:jc w:val="center"/>
        </w:trPr>
        <w:tc>
          <w:tcPr>
            <w:tcW w:w="1473" w:type="dxa"/>
            <w:tcBorders>
              <w:top w:val="single" w:sz="4" w:space="0" w:color="auto"/>
              <w:left w:val="single" w:sz="4" w:space="0" w:color="auto"/>
              <w:bottom w:val="single" w:sz="4" w:space="0" w:color="auto"/>
              <w:right w:val="nil"/>
            </w:tcBorders>
            <w:shd w:val="clear" w:color="auto" w:fill="auto"/>
          </w:tcPr>
          <w:p w14:paraId="6CC54883" w14:textId="77777777" w:rsidR="008F144E" w:rsidRPr="00A22FD8" w:rsidRDefault="008F144E" w:rsidP="00C26E1F">
            <w:pPr>
              <w:spacing w:after="120"/>
              <w:rPr>
                <w:rFonts w:eastAsia="Calibri" w:cstheme="minorHAnsi"/>
                <w:b/>
                <w:sz w:val="18"/>
                <w:szCs w:val="18"/>
              </w:rPr>
            </w:pPr>
            <w:r w:rsidRPr="00A22FD8">
              <w:rPr>
                <w:rFonts w:eastAsia="Calibri" w:cstheme="minorHAnsi"/>
                <w:b/>
                <w:sz w:val="18"/>
                <w:szCs w:val="18"/>
              </w:rPr>
              <w:t xml:space="preserve">     A1  </w:t>
            </w:r>
            <w:r w:rsidRPr="00A22FD8">
              <w:rPr>
                <w:rFonts w:eastAsia="Calibri" w:cstheme="minorHAnsi"/>
                <w:sz w:val="18"/>
                <w:szCs w:val="18"/>
              </w:rPr>
              <w:t xml:space="preserve"> </w:t>
            </w:r>
            <w:sdt>
              <w:sdtPr>
                <w:rPr>
                  <w:rFonts w:eastAsia="Calibri" w:cstheme="minorHAnsi"/>
                  <w:sz w:val="18"/>
                  <w:szCs w:val="18"/>
                </w:rPr>
                <w:id w:val="488292865"/>
                <w14:checkbox>
                  <w14:checked w14:val="0"/>
                  <w14:checkedState w14:val="2612" w14:font="MS Gothic"/>
                  <w14:uncheckedState w14:val="2610" w14:font="MS Gothic"/>
                </w14:checkbox>
              </w:sdtPr>
              <w:sdtEndPr/>
              <w:sdtContent>
                <w:r w:rsidRPr="00A22FD8">
                  <w:rPr>
                    <w:rFonts w:ascii="Segoe UI Symbol" w:eastAsia="Calibri" w:hAnsi="Segoe UI Symbol" w:cs="Segoe UI Symbol"/>
                    <w:sz w:val="18"/>
                    <w:szCs w:val="18"/>
                  </w:rPr>
                  <w:t>☐</w:t>
                </w:r>
              </w:sdtContent>
            </w:sdt>
            <w:r w:rsidRPr="00A22FD8">
              <w:rPr>
                <w:rFonts w:eastAsia="Calibri" w:cstheme="minorHAnsi"/>
                <w:sz w:val="18"/>
                <w:szCs w:val="18"/>
              </w:rPr>
              <w:t xml:space="preserve">  </w:t>
            </w:r>
          </w:p>
        </w:tc>
        <w:tc>
          <w:tcPr>
            <w:tcW w:w="6578" w:type="dxa"/>
            <w:tcBorders>
              <w:top w:val="single" w:sz="4" w:space="0" w:color="auto"/>
              <w:left w:val="nil"/>
              <w:bottom w:val="single" w:sz="4" w:space="0" w:color="auto"/>
              <w:right w:val="single" w:sz="4" w:space="0" w:color="auto"/>
            </w:tcBorders>
          </w:tcPr>
          <w:p w14:paraId="677BB3C3" w14:textId="77777777" w:rsidR="008F144E" w:rsidRPr="00A22FD8" w:rsidRDefault="008F144E" w:rsidP="00C26E1F">
            <w:pPr>
              <w:tabs>
                <w:tab w:val="left" w:pos="851"/>
              </w:tabs>
              <w:rPr>
                <w:rFonts w:eastAsia="Calibri" w:cstheme="minorHAnsi"/>
                <w:sz w:val="18"/>
                <w:szCs w:val="18"/>
              </w:rPr>
            </w:pPr>
            <w:r w:rsidRPr="00A22FD8">
              <w:rPr>
                <w:rFonts w:eastAsia="Calibri" w:cstheme="minorHAnsi"/>
                <w:sz w:val="18"/>
                <w:szCs w:val="18"/>
              </w:rPr>
              <w:t>Härmed intygas att:</w:t>
            </w:r>
          </w:p>
          <w:p w14:paraId="0FAC2885" w14:textId="77777777" w:rsidR="008F144E" w:rsidRPr="00A22FD8" w:rsidRDefault="008F144E" w:rsidP="008F144E">
            <w:pPr>
              <w:numPr>
                <w:ilvl w:val="0"/>
                <w:numId w:val="21"/>
              </w:numPr>
              <w:tabs>
                <w:tab w:val="left" w:pos="851"/>
              </w:tabs>
              <w:contextualSpacing/>
              <w:rPr>
                <w:rFonts w:eastAsia="Calibri" w:cstheme="minorHAnsi"/>
                <w:color w:val="000000"/>
                <w:sz w:val="18"/>
                <w:szCs w:val="18"/>
              </w:rPr>
            </w:pPr>
            <w:r w:rsidRPr="00A22FD8">
              <w:rPr>
                <w:rFonts w:eastAsia="Calibri" w:cstheme="minorHAnsi"/>
                <w:color w:val="000000"/>
                <w:sz w:val="18"/>
                <w:szCs w:val="18"/>
              </w:rPr>
              <w:t>Halter av ingående ämnen har redovisats</w:t>
            </w:r>
            <w:r w:rsidRPr="00A22FD8">
              <w:rPr>
                <w:rFonts w:eastAsia="Calibri" w:cstheme="minorHAnsi"/>
                <w:b/>
                <w:color w:val="000000"/>
                <w:sz w:val="18"/>
                <w:szCs w:val="18"/>
              </w:rPr>
              <w:t xml:space="preserve"> ner till 0,01 vikt%. </w:t>
            </w:r>
            <w:r w:rsidRPr="00A22FD8">
              <w:rPr>
                <w:rFonts w:eastAsia="Calibri" w:cstheme="minorHAnsi"/>
                <w:b/>
                <w:color w:val="000000"/>
                <w:sz w:val="18"/>
                <w:szCs w:val="18"/>
              </w:rPr>
              <w:br/>
            </w:r>
            <w:r w:rsidRPr="00A22FD8">
              <w:rPr>
                <w:rFonts w:eastAsia="Calibri" w:cstheme="minorHAnsi"/>
                <w:i/>
                <w:color w:val="000000"/>
                <w:sz w:val="18"/>
                <w:szCs w:val="18"/>
              </w:rPr>
              <w:t>(Här avses en fullständig innehållsredovisning där alla ämnen som finns i halter ≥0,01% har redovisats.)</w:t>
            </w:r>
          </w:p>
          <w:p w14:paraId="5A9B2046" w14:textId="77777777" w:rsidR="008F144E" w:rsidRPr="00A22FD8" w:rsidRDefault="008F144E" w:rsidP="008F144E">
            <w:pPr>
              <w:numPr>
                <w:ilvl w:val="0"/>
                <w:numId w:val="21"/>
              </w:numPr>
              <w:tabs>
                <w:tab w:val="left" w:pos="851"/>
              </w:tabs>
              <w:contextualSpacing/>
              <w:rPr>
                <w:rFonts w:eastAsia="Calibri" w:cstheme="minorHAnsi"/>
                <w:color w:val="000000"/>
                <w:sz w:val="18"/>
                <w:szCs w:val="18"/>
              </w:rPr>
            </w:pPr>
            <w:r w:rsidRPr="00A22FD8">
              <w:rPr>
                <w:rFonts w:eastAsia="Calibri" w:cstheme="minorHAnsi"/>
                <w:color w:val="000000"/>
                <w:sz w:val="18"/>
                <w:szCs w:val="18"/>
              </w:rPr>
              <w:t xml:space="preserve">Ämnen som omfattas av specifika haltgränser &lt;0,01 vikt%; </w:t>
            </w:r>
            <w:r w:rsidRPr="00A22FD8">
              <w:rPr>
                <w:rFonts w:eastAsia="Calibri" w:cstheme="minorHAnsi"/>
                <w:color w:val="000000"/>
                <w:sz w:val="18"/>
                <w:szCs w:val="18"/>
              </w:rPr>
              <w:br/>
              <w:t xml:space="preserve">Dessa ämnen redovisats om de förekommer i halter upp till 10 ggr lägre än dess specifika haltgräns. </w:t>
            </w:r>
            <w:r w:rsidRPr="00A22FD8">
              <w:rPr>
                <w:rFonts w:eastAsia="Calibri" w:cstheme="minorHAnsi"/>
                <w:i/>
                <w:color w:val="000000"/>
                <w:sz w:val="18"/>
                <w:szCs w:val="18"/>
              </w:rPr>
              <w:t>(Dvs om ett ämnes specifika haltgräns är 0,0015 vikt% ska halter ≥ 0,00015 vikt% redovisas).</w:t>
            </w:r>
          </w:p>
          <w:p w14:paraId="0C3212D9" w14:textId="77777777" w:rsidR="008F144E" w:rsidRPr="00A22FD8" w:rsidRDefault="008F144E" w:rsidP="008F144E">
            <w:pPr>
              <w:numPr>
                <w:ilvl w:val="0"/>
                <w:numId w:val="21"/>
              </w:numPr>
              <w:tabs>
                <w:tab w:val="left" w:pos="851"/>
              </w:tabs>
              <w:contextualSpacing/>
              <w:rPr>
                <w:rFonts w:eastAsia="Calibri" w:cstheme="minorHAnsi"/>
                <w:color w:val="000000"/>
                <w:sz w:val="18"/>
                <w:szCs w:val="18"/>
              </w:rPr>
            </w:pPr>
            <w:r w:rsidRPr="00A22FD8">
              <w:rPr>
                <w:rFonts w:eastAsia="Calibri" w:cstheme="minorHAnsi"/>
                <w:color w:val="000000"/>
                <w:sz w:val="18"/>
                <w:szCs w:val="18"/>
              </w:rPr>
              <w:t>Aktivt tillsatt eller förorening av kvicksilver har redovisats oavsett halt.</w:t>
            </w:r>
          </w:p>
          <w:p w14:paraId="7809B425" w14:textId="77777777" w:rsidR="008F144E" w:rsidRPr="00A22FD8" w:rsidRDefault="008F144E" w:rsidP="008F144E">
            <w:pPr>
              <w:numPr>
                <w:ilvl w:val="0"/>
                <w:numId w:val="21"/>
              </w:numPr>
              <w:tabs>
                <w:tab w:val="left" w:pos="851"/>
              </w:tabs>
              <w:contextualSpacing/>
              <w:rPr>
                <w:rFonts w:eastAsia="Calibri" w:cstheme="minorHAnsi"/>
                <w:color w:val="000000"/>
                <w:sz w:val="18"/>
                <w:szCs w:val="18"/>
              </w:rPr>
            </w:pPr>
            <w:r w:rsidRPr="00A22FD8">
              <w:rPr>
                <w:rFonts w:eastAsia="Calibri" w:cstheme="minorHAnsi"/>
                <w:color w:val="000000"/>
                <w:sz w:val="18"/>
                <w:szCs w:val="18"/>
              </w:rPr>
              <w:t xml:space="preserve">Kadmium finns redovisat vid förekomst ≥0,001 vikt%. </w:t>
            </w:r>
            <w:r w:rsidRPr="00A22FD8">
              <w:rPr>
                <w:rFonts w:eastAsia="Calibri" w:cstheme="minorHAnsi"/>
                <w:b/>
                <w:color w:val="FF0000"/>
                <w:sz w:val="18"/>
                <w:szCs w:val="18"/>
              </w:rPr>
              <w:t xml:space="preserve"> </w:t>
            </w:r>
            <w:r w:rsidRPr="00A22FD8">
              <w:rPr>
                <w:rFonts w:eastAsia="Calibri" w:cstheme="minorHAnsi"/>
                <w:color w:val="FF0000"/>
                <w:sz w:val="18"/>
                <w:szCs w:val="18"/>
              </w:rPr>
              <w:br/>
            </w:r>
          </w:p>
        </w:tc>
      </w:tr>
      <w:tr w:rsidR="008F144E" w:rsidRPr="003D1859" w14:paraId="21A38C42" w14:textId="77777777" w:rsidTr="00C26E1F">
        <w:trPr>
          <w:trHeight w:val="2209"/>
          <w:jc w:val="center"/>
        </w:trPr>
        <w:tc>
          <w:tcPr>
            <w:tcW w:w="1473" w:type="dxa"/>
            <w:tcBorders>
              <w:top w:val="single" w:sz="4" w:space="0" w:color="auto"/>
              <w:left w:val="single" w:sz="4" w:space="0" w:color="auto"/>
              <w:bottom w:val="single" w:sz="4" w:space="0" w:color="auto"/>
              <w:right w:val="nil"/>
            </w:tcBorders>
            <w:shd w:val="clear" w:color="auto" w:fill="auto"/>
          </w:tcPr>
          <w:p w14:paraId="63E742A4" w14:textId="77777777" w:rsidR="008F144E" w:rsidRPr="00A22FD8" w:rsidRDefault="008F144E" w:rsidP="00C26E1F">
            <w:pPr>
              <w:spacing w:after="120"/>
              <w:rPr>
                <w:rFonts w:eastAsia="Calibri" w:cstheme="minorHAnsi"/>
                <w:b/>
                <w:sz w:val="18"/>
                <w:szCs w:val="18"/>
              </w:rPr>
            </w:pPr>
            <w:r w:rsidRPr="00A22FD8">
              <w:rPr>
                <w:rFonts w:eastAsia="Calibri" w:cstheme="minorHAnsi"/>
                <w:b/>
                <w:sz w:val="18"/>
                <w:szCs w:val="18"/>
              </w:rPr>
              <w:t xml:space="preserve">     B1  </w:t>
            </w:r>
            <w:r w:rsidRPr="00A22FD8">
              <w:rPr>
                <w:rFonts w:eastAsia="Calibri" w:cstheme="minorHAnsi"/>
                <w:sz w:val="18"/>
                <w:szCs w:val="18"/>
              </w:rPr>
              <w:t xml:space="preserve"> </w:t>
            </w:r>
            <w:sdt>
              <w:sdtPr>
                <w:rPr>
                  <w:rFonts w:eastAsia="Calibri" w:cstheme="minorHAnsi"/>
                  <w:sz w:val="18"/>
                  <w:szCs w:val="18"/>
                </w:rPr>
                <w:id w:val="393932617"/>
                <w14:checkbox>
                  <w14:checked w14:val="0"/>
                  <w14:checkedState w14:val="2612" w14:font="MS Gothic"/>
                  <w14:uncheckedState w14:val="2610" w14:font="MS Gothic"/>
                </w14:checkbox>
              </w:sdtPr>
              <w:sdtEndPr/>
              <w:sdtContent>
                <w:r w:rsidRPr="00A22FD8">
                  <w:rPr>
                    <w:rFonts w:ascii="Segoe UI Symbol" w:eastAsia="Calibri" w:hAnsi="Segoe UI Symbol" w:cs="Segoe UI Symbol"/>
                    <w:sz w:val="18"/>
                    <w:szCs w:val="18"/>
                  </w:rPr>
                  <w:t>☐</w:t>
                </w:r>
              </w:sdtContent>
            </w:sdt>
            <w:r w:rsidRPr="00A22FD8">
              <w:rPr>
                <w:rFonts w:eastAsia="Calibri" w:cstheme="minorHAnsi"/>
                <w:sz w:val="18"/>
                <w:szCs w:val="18"/>
              </w:rPr>
              <w:t xml:space="preserve">  </w:t>
            </w:r>
          </w:p>
        </w:tc>
        <w:tc>
          <w:tcPr>
            <w:tcW w:w="6578" w:type="dxa"/>
            <w:tcBorders>
              <w:top w:val="single" w:sz="4" w:space="0" w:color="auto"/>
              <w:left w:val="nil"/>
              <w:bottom w:val="single" w:sz="4" w:space="0" w:color="auto"/>
              <w:right w:val="single" w:sz="4" w:space="0" w:color="auto"/>
            </w:tcBorders>
          </w:tcPr>
          <w:p w14:paraId="39F468B1" w14:textId="77777777" w:rsidR="008F144E" w:rsidRPr="00A22FD8" w:rsidRDefault="008F144E" w:rsidP="00C26E1F">
            <w:pPr>
              <w:tabs>
                <w:tab w:val="left" w:pos="851"/>
              </w:tabs>
              <w:rPr>
                <w:rFonts w:eastAsia="Calibri" w:cstheme="minorHAnsi"/>
                <w:sz w:val="18"/>
                <w:szCs w:val="18"/>
              </w:rPr>
            </w:pPr>
            <w:r w:rsidRPr="00A22FD8">
              <w:rPr>
                <w:rFonts w:eastAsia="Calibri" w:cstheme="minorHAnsi"/>
                <w:sz w:val="18"/>
                <w:szCs w:val="18"/>
              </w:rPr>
              <w:t>Härmed intygas att:</w:t>
            </w:r>
          </w:p>
          <w:p w14:paraId="70612357" w14:textId="77777777" w:rsidR="008F144E" w:rsidRPr="00A22FD8" w:rsidRDefault="008F144E" w:rsidP="008F144E">
            <w:pPr>
              <w:numPr>
                <w:ilvl w:val="0"/>
                <w:numId w:val="20"/>
              </w:numPr>
              <w:tabs>
                <w:tab w:val="left" w:pos="851"/>
              </w:tabs>
              <w:ind w:left="720"/>
              <w:contextualSpacing/>
              <w:rPr>
                <w:rFonts w:eastAsia="MS Gothic" w:cstheme="minorHAnsi"/>
                <w:i/>
                <w:color w:val="000000"/>
                <w:sz w:val="18"/>
                <w:szCs w:val="18"/>
              </w:rPr>
            </w:pPr>
            <w:r w:rsidRPr="00A22FD8">
              <w:rPr>
                <w:rFonts w:eastAsia="Calibri" w:cstheme="minorHAnsi"/>
                <w:color w:val="000000"/>
                <w:sz w:val="18"/>
                <w:szCs w:val="18"/>
              </w:rPr>
              <w:t>Halter av ingående ämnen har redovisats</w:t>
            </w:r>
            <w:r w:rsidRPr="00A22FD8">
              <w:rPr>
                <w:rFonts w:eastAsia="Calibri" w:cstheme="minorHAnsi"/>
                <w:b/>
                <w:color w:val="000000"/>
                <w:sz w:val="18"/>
                <w:szCs w:val="18"/>
              </w:rPr>
              <w:t xml:space="preserve"> ner till 0,1 vikt%</w:t>
            </w:r>
            <w:r w:rsidRPr="00A22FD8">
              <w:rPr>
                <w:rFonts w:eastAsia="Calibri" w:cstheme="minorHAnsi"/>
                <w:color w:val="000000"/>
                <w:sz w:val="18"/>
                <w:szCs w:val="18"/>
              </w:rPr>
              <w:t xml:space="preserve">, </w:t>
            </w:r>
            <w:r w:rsidRPr="00A22FD8">
              <w:rPr>
                <w:rFonts w:eastAsia="Calibri" w:cstheme="minorHAnsi"/>
                <w:color w:val="000000"/>
                <w:sz w:val="18"/>
                <w:szCs w:val="18"/>
              </w:rPr>
              <w:br/>
            </w:r>
            <w:r w:rsidRPr="00A22FD8">
              <w:rPr>
                <w:rFonts w:eastAsia="MS Gothic" w:cstheme="minorHAnsi"/>
                <w:i/>
                <w:color w:val="000000"/>
                <w:sz w:val="18"/>
                <w:szCs w:val="18"/>
              </w:rPr>
              <w:t>(Här avses en fullständig innehållsredovisning där alla ämnen som finns i halter ≥0,1% har redovisats.)</w:t>
            </w:r>
          </w:p>
          <w:p w14:paraId="5995C707" w14:textId="77777777" w:rsidR="008F144E" w:rsidRPr="00A22FD8" w:rsidRDefault="008F144E" w:rsidP="008F144E">
            <w:pPr>
              <w:numPr>
                <w:ilvl w:val="0"/>
                <w:numId w:val="20"/>
              </w:numPr>
              <w:tabs>
                <w:tab w:val="left" w:pos="851"/>
              </w:tabs>
              <w:ind w:left="720"/>
              <w:contextualSpacing/>
              <w:rPr>
                <w:rFonts w:eastAsia="Calibri" w:cstheme="minorHAnsi"/>
                <w:i/>
                <w:color w:val="000000"/>
                <w:sz w:val="18"/>
                <w:szCs w:val="18"/>
              </w:rPr>
            </w:pPr>
            <w:r w:rsidRPr="00A22FD8">
              <w:rPr>
                <w:rFonts w:eastAsia="Calibri" w:cstheme="minorHAnsi"/>
                <w:color w:val="000000"/>
                <w:sz w:val="18"/>
                <w:szCs w:val="18"/>
              </w:rPr>
              <w:t xml:space="preserve">Ämnen som omfattas av specifika haltgränser &lt;0,1 vikt% har redovisats vid förekomst. </w:t>
            </w:r>
            <w:r w:rsidRPr="00A22FD8">
              <w:rPr>
                <w:rFonts w:eastAsia="Calibri" w:cstheme="minorHAnsi"/>
                <w:i/>
                <w:color w:val="000000"/>
                <w:sz w:val="18"/>
                <w:szCs w:val="18"/>
              </w:rPr>
              <w:t>(Dvs om ett ämnes specifika haltgräns är 0,0015 vikt% ska halter ≥ 0,0015 vikt% redovisas).</w:t>
            </w:r>
          </w:p>
          <w:p w14:paraId="62012C49" w14:textId="77777777" w:rsidR="008F144E" w:rsidRPr="00A22FD8" w:rsidRDefault="008F144E" w:rsidP="008F144E">
            <w:pPr>
              <w:numPr>
                <w:ilvl w:val="0"/>
                <w:numId w:val="20"/>
              </w:numPr>
              <w:tabs>
                <w:tab w:val="left" w:pos="851"/>
              </w:tabs>
              <w:ind w:left="720"/>
              <w:contextualSpacing/>
              <w:rPr>
                <w:rFonts w:eastAsia="Calibri" w:cstheme="minorHAnsi"/>
                <w:color w:val="000000"/>
                <w:sz w:val="18"/>
                <w:szCs w:val="18"/>
              </w:rPr>
            </w:pPr>
            <w:r w:rsidRPr="00A22FD8">
              <w:rPr>
                <w:rFonts w:eastAsia="Calibri" w:cstheme="minorHAnsi"/>
                <w:color w:val="000000"/>
                <w:sz w:val="18"/>
                <w:szCs w:val="18"/>
              </w:rPr>
              <w:t>Aktivt tillsatt eller förorening av kvicksilver har redovisats oavsett halt.</w:t>
            </w:r>
          </w:p>
          <w:p w14:paraId="620CD711" w14:textId="77777777" w:rsidR="008F144E" w:rsidRPr="00A22FD8" w:rsidRDefault="008F144E" w:rsidP="008F144E">
            <w:pPr>
              <w:numPr>
                <w:ilvl w:val="0"/>
                <w:numId w:val="20"/>
              </w:numPr>
              <w:tabs>
                <w:tab w:val="left" w:pos="851"/>
              </w:tabs>
              <w:ind w:left="720"/>
              <w:contextualSpacing/>
              <w:rPr>
                <w:rFonts w:eastAsia="MS Gothic" w:cstheme="minorHAnsi"/>
                <w:color w:val="000000"/>
                <w:sz w:val="18"/>
                <w:szCs w:val="18"/>
              </w:rPr>
            </w:pPr>
            <w:r w:rsidRPr="00A22FD8">
              <w:rPr>
                <w:rFonts w:eastAsia="Calibri" w:cstheme="minorHAnsi"/>
                <w:color w:val="000000"/>
                <w:sz w:val="18"/>
                <w:szCs w:val="18"/>
              </w:rPr>
              <w:t xml:space="preserve">Kadmium finns redovisat vid förekomst ≥0,01 vikt%. </w:t>
            </w:r>
            <w:r w:rsidRPr="00A22FD8">
              <w:rPr>
                <w:rFonts w:eastAsia="Calibri" w:cstheme="minorHAnsi"/>
                <w:b/>
                <w:color w:val="000000"/>
                <w:sz w:val="18"/>
                <w:szCs w:val="18"/>
              </w:rPr>
              <w:t xml:space="preserve"> </w:t>
            </w:r>
          </w:p>
        </w:tc>
      </w:tr>
      <w:tr w:rsidR="008F144E" w:rsidRPr="003D1859" w14:paraId="68B2D89D" w14:textId="77777777" w:rsidTr="00C26E1F">
        <w:trPr>
          <w:trHeight w:val="616"/>
          <w:jc w:val="center"/>
        </w:trPr>
        <w:tc>
          <w:tcPr>
            <w:tcW w:w="8051" w:type="dxa"/>
            <w:gridSpan w:val="2"/>
            <w:tcBorders>
              <w:top w:val="single" w:sz="4" w:space="0" w:color="auto"/>
              <w:bottom w:val="single" w:sz="4" w:space="0" w:color="auto"/>
            </w:tcBorders>
            <w:shd w:val="clear" w:color="auto" w:fill="F2F2F2"/>
          </w:tcPr>
          <w:p w14:paraId="1A4874BB" w14:textId="77777777" w:rsidR="008F144E" w:rsidRPr="003C56D6" w:rsidRDefault="008F144E" w:rsidP="00C26E1F">
            <w:pPr>
              <w:spacing w:after="120"/>
              <w:rPr>
                <w:rFonts w:eastAsia="Calibri" w:cs="Open Sans Light"/>
                <w:b/>
                <w:sz w:val="18"/>
                <w:szCs w:val="18"/>
              </w:rPr>
            </w:pPr>
            <w:r w:rsidRPr="003C56D6">
              <w:rPr>
                <w:rFonts w:eastAsia="Calibri" w:cs="Open Sans Light"/>
                <w:i/>
                <w:sz w:val="18"/>
                <w:szCs w:val="18"/>
              </w:rPr>
              <w:t xml:space="preserve">Jag har inte redovisat enligt alternativ A1 eller B1 men har följt anvisningarna för </w:t>
            </w:r>
            <w:r>
              <w:rPr>
                <w:rFonts w:eastAsia="Calibri" w:cs="Open Sans Light"/>
                <w:i/>
                <w:sz w:val="18"/>
                <w:szCs w:val="18"/>
              </w:rPr>
              <w:t>”R</w:t>
            </w:r>
            <w:r w:rsidRPr="003C56D6">
              <w:rPr>
                <w:rFonts w:eastAsia="Calibri" w:cs="Open Sans Light"/>
                <w:i/>
                <w:sz w:val="18"/>
                <w:szCs w:val="18"/>
              </w:rPr>
              <w:t>edovisningskrav</w:t>
            </w:r>
            <w:r>
              <w:rPr>
                <w:rFonts w:eastAsia="Calibri" w:cs="Open Sans Light"/>
                <w:i/>
                <w:sz w:val="18"/>
                <w:szCs w:val="18"/>
              </w:rPr>
              <w:t xml:space="preserve"> för kemiskt innehåll</w:t>
            </w:r>
            <w:r w:rsidRPr="003C56D6">
              <w:rPr>
                <w:rFonts w:eastAsia="Calibri" w:cs="Open Sans Light"/>
                <w:i/>
                <w:sz w:val="18"/>
                <w:szCs w:val="18"/>
              </w:rPr>
              <w:t xml:space="preserve"> 202</w:t>
            </w:r>
            <w:r>
              <w:rPr>
                <w:rFonts w:eastAsia="Calibri" w:cs="Open Sans Light"/>
                <w:i/>
                <w:sz w:val="18"/>
                <w:szCs w:val="18"/>
              </w:rPr>
              <w:t>4</w:t>
            </w:r>
            <w:r w:rsidRPr="003C56D6">
              <w:rPr>
                <w:rFonts w:eastAsia="Calibri" w:cs="Open Sans Light"/>
                <w:i/>
                <w:sz w:val="18"/>
                <w:szCs w:val="18"/>
              </w:rPr>
              <w:t>-1</w:t>
            </w:r>
            <w:r>
              <w:rPr>
                <w:rFonts w:eastAsia="Calibri" w:cs="Open Sans Light"/>
                <w:i/>
                <w:sz w:val="18"/>
                <w:szCs w:val="18"/>
              </w:rPr>
              <w:t>” (T</w:t>
            </w:r>
            <w:r w:rsidRPr="003C56D6">
              <w:rPr>
                <w:rFonts w:eastAsia="Calibri" w:cs="Open Sans Light"/>
                <w:i/>
                <w:sz w:val="18"/>
                <w:szCs w:val="18"/>
              </w:rPr>
              <w:t>abell 1)</w:t>
            </w:r>
            <w:r>
              <w:rPr>
                <w:rFonts w:eastAsia="Calibri" w:cs="Open Sans Light"/>
                <w:i/>
                <w:sz w:val="18"/>
                <w:szCs w:val="18"/>
              </w:rPr>
              <w:t xml:space="preserve"> nedan</w:t>
            </w:r>
            <w:r w:rsidRPr="003C56D6">
              <w:rPr>
                <w:rFonts w:eastAsia="Calibri" w:cs="Open Sans Light"/>
                <w:i/>
                <w:sz w:val="18"/>
                <w:szCs w:val="18"/>
              </w:rPr>
              <w:t>:</w:t>
            </w:r>
          </w:p>
        </w:tc>
      </w:tr>
      <w:tr w:rsidR="008F144E" w:rsidRPr="003D1859" w14:paraId="351C89AD" w14:textId="77777777" w:rsidTr="00C26E1F">
        <w:trPr>
          <w:trHeight w:val="374"/>
          <w:jc w:val="center"/>
        </w:trPr>
        <w:tc>
          <w:tcPr>
            <w:tcW w:w="1473" w:type="dxa"/>
            <w:tcBorders>
              <w:top w:val="single" w:sz="4" w:space="0" w:color="auto"/>
              <w:left w:val="single" w:sz="4" w:space="0" w:color="auto"/>
              <w:bottom w:val="nil"/>
              <w:right w:val="nil"/>
            </w:tcBorders>
            <w:shd w:val="clear" w:color="auto" w:fill="auto"/>
          </w:tcPr>
          <w:p w14:paraId="302CDF18" w14:textId="77777777" w:rsidR="008F144E" w:rsidRPr="003D1859" w:rsidRDefault="008F144E" w:rsidP="00C26E1F">
            <w:pPr>
              <w:spacing w:after="120"/>
              <w:rPr>
                <w:rFonts w:ascii="Open Sans" w:eastAsia="Calibri" w:hAnsi="Open Sans" w:cs="Open Sans"/>
                <w:b/>
                <w:szCs w:val="20"/>
              </w:rPr>
            </w:pPr>
            <w:r w:rsidRPr="003D1859">
              <w:rPr>
                <w:rFonts w:ascii="Open Sans" w:eastAsia="Calibri" w:hAnsi="Open Sans" w:cs="Open Sans"/>
                <w:b/>
                <w:szCs w:val="20"/>
              </w:rPr>
              <w:t xml:space="preserve">     A2  </w:t>
            </w:r>
            <w:r w:rsidRPr="003D1859">
              <w:rPr>
                <w:rFonts w:ascii="Open Sans" w:eastAsia="Calibri" w:hAnsi="Open Sans" w:cs="Open Sans"/>
                <w:szCs w:val="20"/>
              </w:rPr>
              <w:t xml:space="preserve"> </w:t>
            </w:r>
            <w:sdt>
              <w:sdtPr>
                <w:rPr>
                  <w:rFonts w:ascii="Open Sans" w:eastAsia="Calibri" w:hAnsi="Open Sans" w:cs="Open Sans"/>
                  <w:szCs w:val="20"/>
                </w:rPr>
                <w:id w:val="1020505217"/>
                <w14:checkbox>
                  <w14:checked w14:val="0"/>
                  <w14:checkedState w14:val="2612" w14:font="MS Gothic"/>
                  <w14:uncheckedState w14:val="2610" w14:font="MS Gothic"/>
                </w14:checkbox>
              </w:sdtPr>
              <w:sdtEndPr/>
              <w:sdtContent>
                <w:r w:rsidRPr="003D1859">
                  <w:rPr>
                    <w:rFonts w:ascii="Segoe UI Symbol" w:eastAsia="Calibri" w:hAnsi="Segoe UI Symbol" w:cs="Segoe UI Symbol"/>
                    <w:szCs w:val="20"/>
                  </w:rPr>
                  <w:t>☐</w:t>
                </w:r>
              </w:sdtContent>
            </w:sdt>
          </w:p>
        </w:tc>
        <w:tc>
          <w:tcPr>
            <w:tcW w:w="6578" w:type="dxa"/>
            <w:tcBorders>
              <w:top w:val="single" w:sz="4" w:space="0" w:color="auto"/>
              <w:left w:val="nil"/>
              <w:bottom w:val="nil"/>
              <w:right w:val="single" w:sz="4" w:space="0" w:color="auto"/>
            </w:tcBorders>
          </w:tcPr>
          <w:p w14:paraId="44777050" w14:textId="77777777" w:rsidR="008F144E" w:rsidRPr="001262DC" w:rsidRDefault="008F144E" w:rsidP="00C26E1F">
            <w:pPr>
              <w:tabs>
                <w:tab w:val="left" w:pos="851"/>
              </w:tabs>
              <w:rPr>
                <w:rFonts w:eastAsia="Calibri" w:cs="Open Sans Light"/>
                <w:sz w:val="18"/>
                <w:szCs w:val="18"/>
              </w:rPr>
            </w:pPr>
            <w:r w:rsidRPr="001262DC">
              <w:rPr>
                <w:rFonts w:eastAsia="Calibri" w:cs="Open Sans Light"/>
                <w:sz w:val="18"/>
                <w:szCs w:val="18"/>
              </w:rPr>
              <w:t xml:space="preserve"> Motsvarande nivå </w:t>
            </w:r>
            <w:r w:rsidRPr="001262DC">
              <w:rPr>
                <w:rFonts w:eastAsia="Calibri" w:cs="Open Sans Light"/>
                <w:b/>
                <w:i/>
                <w:sz w:val="18"/>
                <w:szCs w:val="18"/>
              </w:rPr>
              <w:t>Rekommenderas</w:t>
            </w:r>
            <w:r w:rsidRPr="001262DC">
              <w:rPr>
                <w:rFonts w:eastAsia="Calibri" w:cs="Open Sans Light"/>
                <w:sz w:val="18"/>
                <w:szCs w:val="18"/>
              </w:rPr>
              <w:t>.</w:t>
            </w:r>
          </w:p>
        </w:tc>
      </w:tr>
      <w:tr w:rsidR="008F144E" w:rsidRPr="003D1859" w14:paraId="278CED9E" w14:textId="77777777" w:rsidTr="00C26E1F">
        <w:trPr>
          <w:trHeight w:val="389"/>
          <w:jc w:val="center"/>
        </w:trPr>
        <w:tc>
          <w:tcPr>
            <w:tcW w:w="1473" w:type="dxa"/>
            <w:tcBorders>
              <w:top w:val="nil"/>
              <w:left w:val="single" w:sz="4" w:space="0" w:color="auto"/>
              <w:bottom w:val="single" w:sz="4" w:space="0" w:color="auto"/>
              <w:right w:val="nil"/>
            </w:tcBorders>
            <w:shd w:val="clear" w:color="auto" w:fill="auto"/>
          </w:tcPr>
          <w:p w14:paraId="22DA78CF" w14:textId="77777777" w:rsidR="008F144E" w:rsidRPr="003D1859" w:rsidRDefault="008F144E" w:rsidP="00C26E1F">
            <w:pPr>
              <w:spacing w:after="120"/>
              <w:rPr>
                <w:rFonts w:ascii="Open Sans" w:eastAsia="Calibri" w:hAnsi="Open Sans" w:cs="Open Sans"/>
                <w:b/>
                <w:szCs w:val="20"/>
              </w:rPr>
            </w:pPr>
            <w:r w:rsidRPr="003D1859">
              <w:rPr>
                <w:rFonts w:ascii="Open Sans" w:eastAsia="Calibri" w:hAnsi="Open Sans" w:cs="Open Sans"/>
                <w:b/>
                <w:szCs w:val="20"/>
              </w:rPr>
              <w:t xml:space="preserve">     B2  </w:t>
            </w:r>
            <w:r w:rsidRPr="003D1859">
              <w:rPr>
                <w:rFonts w:ascii="Open Sans" w:eastAsia="Calibri" w:hAnsi="Open Sans" w:cs="Open Sans"/>
                <w:szCs w:val="20"/>
              </w:rPr>
              <w:t xml:space="preserve"> </w:t>
            </w:r>
            <w:sdt>
              <w:sdtPr>
                <w:rPr>
                  <w:rFonts w:ascii="Open Sans" w:eastAsia="Calibri" w:hAnsi="Open Sans" w:cs="Open Sans"/>
                  <w:szCs w:val="20"/>
                </w:rPr>
                <w:id w:val="1033004426"/>
                <w14:checkbox>
                  <w14:checked w14:val="0"/>
                  <w14:checkedState w14:val="2612" w14:font="MS Gothic"/>
                  <w14:uncheckedState w14:val="2610" w14:font="MS Gothic"/>
                </w14:checkbox>
              </w:sdtPr>
              <w:sdtEndPr/>
              <w:sdtContent>
                <w:r w:rsidRPr="003D1859">
                  <w:rPr>
                    <w:rFonts w:ascii="Segoe UI Symbol" w:eastAsia="Calibri" w:hAnsi="Segoe UI Symbol" w:cs="Segoe UI Symbol"/>
                    <w:szCs w:val="20"/>
                  </w:rPr>
                  <w:t>☐</w:t>
                </w:r>
              </w:sdtContent>
            </w:sdt>
          </w:p>
        </w:tc>
        <w:tc>
          <w:tcPr>
            <w:tcW w:w="6578" w:type="dxa"/>
            <w:tcBorders>
              <w:top w:val="nil"/>
              <w:left w:val="nil"/>
              <w:bottom w:val="single" w:sz="4" w:space="0" w:color="auto"/>
              <w:right w:val="single" w:sz="4" w:space="0" w:color="auto"/>
            </w:tcBorders>
          </w:tcPr>
          <w:p w14:paraId="32595133" w14:textId="77777777" w:rsidR="008F144E" w:rsidRPr="001262DC" w:rsidRDefault="008F144E" w:rsidP="00C26E1F">
            <w:pPr>
              <w:tabs>
                <w:tab w:val="left" w:pos="851"/>
              </w:tabs>
              <w:rPr>
                <w:rFonts w:eastAsia="Calibri" w:cs="Open Sans Light"/>
                <w:sz w:val="18"/>
                <w:szCs w:val="18"/>
              </w:rPr>
            </w:pPr>
            <w:r w:rsidRPr="001262DC">
              <w:rPr>
                <w:rFonts w:eastAsia="Calibri" w:cs="Open Sans Light"/>
                <w:sz w:val="18"/>
                <w:szCs w:val="18"/>
              </w:rPr>
              <w:t xml:space="preserve"> Motsvarande nivå </w:t>
            </w:r>
            <w:r w:rsidRPr="001262DC">
              <w:rPr>
                <w:rFonts w:eastAsia="Calibri" w:cs="Open Sans Light"/>
                <w:b/>
                <w:i/>
                <w:sz w:val="18"/>
                <w:szCs w:val="18"/>
              </w:rPr>
              <w:t>Accepteras</w:t>
            </w:r>
            <w:r w:rsidRPr="001262DC">
              <w:rPr>
                <w:rFonts w:eastAsia="Calibri" w:cs="Open Sans Light"/>
                <w:sz w:val="18"/>
                <w:szCs w:val="18"/>
              </w:rPr>
              <w:t>.</w:t>
            </w:r>
          </w:p>
        </w:tc>
      </w:tr>
    </w:tbl>
    <w:p w14:paraId="648482F0" w14:textId="77777777" w:rsidR="008F144E" w:rsidRPr="00A22FD8" w:rsidRDefault="008F144E" w:rsidP="008F144E"/>
    <w:tbl>
      <w:tblPr>
        <w:tblStyle w:val="Tabellrutnt6"/>
        <w:tblW w:w="8198" w:type="dxa"/>
        <w:jc w:val="center"/>
        <w:tblLook w:val="04A0" w:firstRow="1" w:lastRow="0" w:firstColumn="1" w:lastColumn="0" w:noHBand="0" w:noVBand="1"/>
      </w:tblPr>
      <w:tblGrid>
        <w:gridCol w:w="2136"/>
        <w:gridCol w:w="6062"/>
      </w:tblGrid>
      <w:tr w:rsidR="008F144E" w:rsidRPr="003D1859" w14:paraId="4EAC8582" w14:textId="77777777" w:rsidTr="00C26E1F">
        <w:trPr>
          <w:trHeight w:val="450"/>
          <w:jc w:val="center"/>
        </w:trPr>
        <w:tc>
          <w:tcPr>
            <w:tcW w:w="8198" w:type="dxa"/>
            <w:gridSpan w:val="2"/>
            <w:tcBorders>
              <w:bottom w:val="single" w:sz="4" w:space="0" w:color="auto"/>
            </w:tcBorders>
            <w:shd w:val="clear" w:color="auto" w:fill="F2F2F2"/>
          </w:tcPr>
          <w:p w14:paraId="4AA02866" w14:textId="77777777" w:rsidR="008F144E" w:rsidRPr="00A22FD8" w:rsidRDefault="008F144E" w:rsidP="00C26E1F">
            <w:pPr>
              <w:rPr>
                <w:rFonts w:eastAsia="Calibri" w:cstheme="minorHAnsi"/>
                <w:bCs/>
                <w:i/>
                <w:sz w:val="18"/>
                <w:szCs w:val="18"/>
              </w:rPr>
            </w:pPr>
            <w:r w:rsidRPr="00A22FD8">
              <w:rPr>
                <w:rFonts w:eastAsia="Calibri" w:cstheme="minorHAnsi"/>
                <w:bCs/>
                <w:i/>
                <w:sz w:val="18"/>
                <w:szCs w:val="18"/>
              </w:rPr>
              <w:lastRenderedPageBreak/>
              <w:t>För ovanstående produkter intygas även (välj alternativ C eller D): *</w:t>
            </w:r>
          </w:p>
          <w:p w14:paraId="7D3AAA84" w14:textId="77777777" w:rsidR="008F144E" w:rsidRPr="00A22FD8" w:rsidRDefault="008F144E" w:rsidP="00C26E1F">
            <w:pPr>
              <w:rPr>
                <w:rFonts w:eastAsia="Calibri" w:cstheme="minorHAnsi"/>
                <w:i/>
                <w:sz w:val="18"/>
                <w:szCs w:val="18"/>
              </w:rPr>
            </w:pPr>
          </w:p>
        </w:tc>
      </w:tr>
      <w:tr w:rsidR="008F144E" w:rsidRPr="003D1859" w14:paraId="7599DF34" w14:textId="77777777" w:rsidTr="00C26E1F">
        <w:trPr>
          <w:trHeight w:val="689"/>
          <w:jc w:val="center"/>
        </w:trPr>
        <w:tc>
          <w:tcPr>
            <w:tcW w:w="2136" w:type="dxa"/>
            <w:tcBorders>
              <w:top w:val="single" w:sz="4" w:space="0" w:color="auto"/>
              <w:left w:val="single" w:sz="4" w:space="0" w:color="auto"/>
              <w:bottom w:val="single" w:sz="4" w:space="0" w:color="auto"/>
              <w:right w:val="nil"/>
            </w:tcBorders>
            <w:shd w:val="clear" w:color="auto" w:fill="auto"/>
          </w:tcPr>
          <w:p w14:paraId="4B8ABA4C" w14:textId="77777777" w:rsidR="008F144E" w:rsidRPr="00A22FD8" w:rsidRDefault="008F144E" w:rsidP="00C26E1F">
            <w:pPr>
              <w:spacing w:after="120"/>
              <w:jc w:val="center"/>
              <w:rPr>
                <w:rFonts w:eastAsia="Calibri" w:cstheme="minorHAnsi"/>
                <w:b/>
                <w:sz w:val="18"/>
                <w:szCs w:val="18"/>
              </w:rPr>
            </w:pPr>
          </w:p>
          <w:p w14:paraId="2419C8EF" w14:textId="77777777" w:rsidR="008F144E" w:rsidRPr="00A22FD8" w:rsidRDefault="008F144E" w:rsidP="00C26E1F">
            <w:pPr>
              <w:spacing w:after="120"/>
              <w:jc w:val="center"/>
              <w:rPr>
                <w:rFonts w:eastAsia="Calibri" w:cstheme="minorHAnsi"/>
                <w:b/>
                <w:sz w:val="18"/>
                <w:szCs w:val="18"/>
              </w:rPr>
            </w:pPr>
            <w:r w:rsidRPr="00A22FD8">
              <w:rPr>
                <w:rFonts w:eastAsia="Calibri" w:cstheme="minorHAnsi"/>
                <w:b/>
                <w:sz w:val="18"/>
                <w:szCs w:val="18"/>
              </w:rPr>
              <w:t xml:space="preserve">C  </w:t>
            </w:r>
            <w:r w:rsidRPr="00A22FD8">
              <w:rPr>
                <w:rFonts w:eastAsia="Calibri" w:cstheme="minorHAnsi"/>
                <w:sz w:val="18"/>
                <w:szCs w:val="18"/>
              </w:rPr>
              <w:t xml:space="preserve"> </w:t>
            </w:r>
            <w:sdt>
              <w:sdtPr>
                <w:rPr>
                  <w:rFonts w:eastAsia="Calibri" w:cstheme="minorHAnsi"/>
                  <w:sz w:val="18"/>
                  <w:szCs w:val="18"/>
                </w:rPr>
                <w:id w:val="-2113577602"/>
                <w14:checkbox>
                  <w14:checked w14:val="0"/>
                  <w14:checkedState w14:val="2612" w14:font="MS Gothic"/>
                  <w14:uncheckedState w14:val="2610" w14:font="MS Gothic"/>
                </w14:checkbox>
              </w:sdtPr>
              <w:sdtEndPr/>
              <w:sdtContent>
                <w:r w:rsidRPr="00A22FD8">
                  <w:rPr>
                    <w:rFonts w:ascii="Segoe UI Symbol" w:eastAsia="Calibri" w:hAnsi="Segoe UI Symbol" w:cs="Segoe UI Symbol"/>
                    <w:sz w:val="18"/>
                    <w:szCs w:val="18"/>
                  </w:rPr>
                  <w:t>☐</w:t>
                </w:r>
              </w:sdtContent>
            </w:sdt>
          </w:p>
        </w:tc>
        <w:tc>
          <w:tcPr>
            <w:tcW w:w="6062" w:type="dxa"/>
            <w:tcBorders>
              <w:top w:val="single" w:sz="4" w:space="0" w:color="auto"/>
              <w:left w:val="nil"/>
              <w:bottom w:val="single" w:sz="4" w:space="0" w:color="auto"/>
              <w:right w:val="single" w:sz="4" w:space="0" w:color="auto"/>
            </w:tcBorders>
          </w:tcPr>
          <w:p w14:paraId="0C3E2BB4" w14:textId="6DFA73B9" w:rsidR="008F144E" w:rsidRPr="00A22FD8" w:rsidRDefault="008F144E" w:rsidP="00C26E1F">
            <w:pPr>
              <w:tabs>
                <w:tab w:val="left" w:pos="851"/>
              </w:tabs>
              <w:rPr>
                <w:rFonts w:eastAsia="Calibri" w:cstheme="minorHAnsi"/>
                <w:sz w:val="18"/>
                <w:szCs w:val="18"/>
              </w:rPr>
            </w:pPr>
            <w:r w:rsidRPr="00A22FD8">
              <w:rPr>
                <w:rFonts w:eastAsia="Calibri" w:cstheme="minorHAnsi"/>
                <w:sz w:val="18"/>
                <w:szCs w:val="18"/>
              </w:rPr>
              <w:t>Härmed intygas att ”Särskilt utpekade ämnen” enligt Tabell 2</w:t>
            </w:r>
            <w:r w:rsidR="000C530A">
              <w:rPr>
                <w:rFonts w:eastAsia="Calibri" w:cstheme="minorHAnsi"/>
                <w:sz w:val="18"/>
                <w:szCs w:val="18"/>
              </w:rPr>
              <w:t xml:space="preserve"> i Redovisningskraven</w:t>
            </w:r>
            <w:r w:rsidRPr="00A22FD8">
              <w:rPr>
                <w:rFonts w:eastAsia="Calibri" w:cstheme="minorHAnsi"/>
                <w:sz w:val="18"/>
                <w:szCs w:val="18"/>
              </w:rPr>
              <w:t xml:space="preserve"> inte har tillsats under produktion eller uppkommit genom reaktion mellan ämnen i produkten.</w:t>
            </w:r>
          </w:p>
          <w:p w14:paraId="481F58AE" w14:textId="77777777" w:rsidR="008F144E" w:rsidRPr="00A22FD8" w:rsidRDefault="008F144E" w:rsidP="00C26E1F">
            <w:pPr>
              <w:tabs>
                <w:tab w:val="left" w:pos="851"/>
              </w:tabs>
              <w:rPr>
                <w:rFonts w:eastAsia="Calibri" w:cstheme="minorHAnsi"/>
                <w:sz w:val="18"/>
                <w:szCs w:val="18"/>
              </w:rPr>
            </w:pPr>
          </w:p>
        </w:tc>
      </w:tr>
      <w:tr w:rsidR="008F144E" w:rsidRPr="003D1859" w14:paraId="693EEA87" w14:textId="77777777" w:rsidTr="00C26E1F">
        <w:trPr>
          <w:trHeight w:val="675"/>
          <w:jc w:val="center"/>
        </w:trPr>
        <w:tc>
          <w:tcPr>
            <w:tcW w:w="2136" w:type="dxa"/>
            <w:tcBorders>
              <w:top w:val="single" w:sz="4" w:space="0" w:color="auto"/>
              <w:left w:val="single" w:sz="4" w:space="0" w:color="auto"/>
              <w:bottom w:val="single" w:sz="4" w:space="0" w:color="auto"/>
              <w:right w:val="nil"/>
            </w:tcBorders>
            <w:shd w:val="clear" w:color="auto" w:fill="auto"/>
          </w:tcPr>
          <w:p w14:paraId="2B14BF7C" w14:textId="77777777" w:rsidR="008F144E" w:rsidRPr="00A22FD8" w:rsidRDefault="008F144E" w:rsidP="00C26E1F">
            <w:pPr>
              <w:spacing w:after="120"/>
              <w:jc w:val="center"/>
              <w:rPr>
                <w:rFonts w:eastAsia="Calibri" w:cstheme="minorHAnsi"/>
                <w:b/>
                <w:sz w:val="18"/>
                <w:szCs w:val="18"/>
              </w:rPr>
            </w:pPr>
          </w:p>
          <w:p w14:paraId="5602B99C" w14:textId="77777777" w:rsidR="008F144E" w:rsidRPr="00A22FD8" w:rsidRDefault="008F144E" w:rsidP="00C26E1F">
            <w:pPr>
              <w:spacing w:after="120"/>
              <w:jc w:val="center"/>
              <w:rPr>
                <w:rFonts w:eastAsia="Calibri" w:cstheme="minorHAnsi"/>
                <w:b/>
                <w:sz w:val="18"/>
                <w:szCs w:val="18"/>
              </w:rPr>
            </w:pPr>
            <w:r w:rsidRPr="00A22FD8">
              <w:rPr>
                <w:rFonts w:eastAsia="Calibri" w:cstheme="minorHAnsi"/>
                <w:b/>
                <w:sz w:val="18"/>
                <w:szCs w:val="18"/>
              </w:rPr>
              <w:t xml:space="preserve">D  </w:t>
            </w:r>
            <w:r w:rsidRPr="00A22FD8">
              <w:rPr>
                <w:rFonts w:eastAsia="Calibri" w:cstheme="minorHAnsi"/>
                <w:sz w:val="18"/>
                <w:szCs w:val="18"/>
              </w:rPr>
              <w:t xml:space="preserve"> </w:t>
            </w:r>
            <w:sdt>
              <w:sdtPr>
                <w:rPr>
                  <w:rFonts w:eastAsia="Calibri" w:cstheme="minorHAnsi"/>
                  <w:sz w:val="18"/>
                  <w:szCs w:val="18"/>
                </w:rPr>
                <w:id w:val="-100105181"/>
                <w14:checkbox>
                  <w14:checked w14:val="0"/>
                  <w14:checkedState w14:val="2612" w14:font="MS Gothic"/>
                  <w14:uncheckedState w14:val="2610" w14:font="MS Gothic"/>
                </w14:checkbox>
              </w:sdtPr>
              <w:sdtEndPr/>
              <w:sdtContent>
                <w:r w:rsidRPr="00A22FD8">
                  <w:rPr>
                    <w:rFonts w:ascii="Segoe UI Symbol" w:eastAsia="Calibri" w:hAnsi="Segoe UI Symbol" w:cs="Segoe UI Symbol"/>
                    <w:sz w:val="18"/>
                    <w:szCs w:val="18"/>
                  </w:rPr>
                  <w:t>☐</w:t>
                </w:r>
              </w:sdtContent>
            </w:sdt>
            <w:r w:rsidRPr="00A22FD8">
              <w:rPr>
                <w:rFonts w:eastAsia="Calibri" w:cstheme="minorHAnsi"/>
                <w:sz w:val="18"/>
                <w:szCs w:val="18"/>
              </w:rPr>
              <w:t xml:space="preserve">  </w:t>
            </w:r>
          </w:p>
        </w:tc>
        <w:tc>
          <w:tcPr>
            <w:tcW w:w="6062" w:type="dxa"/>
            <w:tcBorders>
              <w:top w:val="single" w:sz="4" w:space="0" w:color="auto"/>
              <w:left w:val="nil"/>
              <w:bottom w:val="single" w:sz="4" w:space="0" w:color="auto"/>
              <w:right w:val="single" w:sz="4" w:space="0" w:color="auto"/>
            </w:tcBorders>
          </w:tcPr>
          <w:p w14:paraId="41976D0A" w14:textId="328FC37E" w:rsidR="008F144E" w:rsidRPr="00A22FD8" w:rsidRDefault="008F144E" w:rsidP="00C26E1F">
            <w:pPr>
              <w:tabs>
                <w:tab w:val="left" w:pos="851"/>
              </w:tabs>
              <w:rPr>
                <w:rFonts w:eastAsia="MS Gothic" w:cstheme="minorHAnsi"/>
                <w:sz w:val="18"/>
                <w:szCs w:val="18"/>
              </w:rPr>
            </w:pPr>
            <w:r w:rsidRPr="00A22FD8">
              <w:rPr>
                <w:rFonts w:eastAsia="Calibri" w:cstheme="minorHAnsi"/>
                <w:sz w:val="18"/>
                <w:szCs w:val="18"/>
              </w:rPr>
              <w:t xml:space="preserve">Tyvärr måste vi meddela att angivna produkter innehåller ”Särskilt utpekade ämnen” enligt </w:t>
            </w:r>
            <w:r w:rsidR="000C530A" w:rsidRPr="00A22FD8">
              <w:rPr>
                <w:rFonts w:eastAsia="Calibri" w:cstheme="minorHAnsi"/>
                <w:sz w:val="18"/>
                <w:szCs w:val="18"/>
              </w:rPr>
              <w:t>Tabell 2</w:t>
            </w:r>
            <w:r w:rsidR="000C530A">
              <w:rPr>
                <w:rFonts w:eastAsia="Calibri" w:cstheme="minorHAnsi"/>
                <w:sz w:val="18"/>
                <w:szCs w:val="18"/>
              </w:rPr>
              <w:t xml:space="preserve"> i Redovisningskraven</w:t>
            </w:r>
            <w:r w:rsidRPr="00A22FD8">
              <w:rPr>
                <w:rFonts w:eastAsia="Calibri" w:cstheme="minorHAnsi"/>
                <w:sz w:val="18"/>
                <w:szCs w:val="18"/>
              </w:rPr>
              <w:t xml:space="preserve">. Något/några av ämnena har tillsats under produktion eller uppkommit genom reaktion mellan ämnen i produkten, se redovisad innehållsdeklaration. </w:t>
            </w:r>
          </w:p>
        </w:tc>
      </w:tr>
    </w:tbl>
    <w:p w14:paraId="2DB82B57" w14:textId="77777777" w:rsidR="008F144E" w:rsidRDefault="008F144E" w:rsidP="008F144E">
      <w:pPr>
        <w:rPr>
          <w:rFonts w:ascii="Open Sans" w:eastAsia="Calibri" w:hAnsi="Open Sans" w:cs="Open Sans"/>
          <w:i/>
          <w:sz w:val="22"/>
        </w:rPr>
      </w:pPr>
    </w:p>
    <w:p w14:paraId="0D636A79" w14:textId="77777777" w:rsidR="008F144E" w:rsidRPr="00CC7B3D" w:rsidRDefault="005C7195" w:rsidP="008F144E">
      <w:pPr>
        <w:rPr>
          <w:rFonts w:eastAsia="Calibri" w:cs="Open Sans Light"/>
          <w:i/>
          <w:color w:val="FF0000"/>
          <w:sz w:val="22"/>
        </w:rPr>
      </w:pPr>
      <w:sdt>
        <w:sdtPr>
          <w:rPr>
            <w:rFonts w:eastAsia="Calibri" w:cs="Open Sans Light"/>
            <w:szCs w:val="20"/>
          </w:rPr>
          <w:id w:val="-903755352"/>
          <w14:checkbox>
            <w14:checked w14:val="0"/>
            <w14:checkedState w14:val="2612" w14:font="MS Gothic"/>
            <w14:uncheckedState w14:val="2610" w14:font="MS Gothic"/>
          </w14:checkbox>
        </w:sdtPr>
        <w:sdtEndPr/>
        <w:sdtContent>
          <w:r w:rsidR="008F144E" w:rsidRPr="00CC7B3D">
            <w:rPr>
              <w:rFonts w:ascii="Segoe UI Symbol" w:eastAsia="Calibri" w:hAnsi="Segoe UI Symbol" w:cs="Segoe UI Symbol"/>
              <w:szCs w:val="20"/>
            </w:rPr>
            <w:t>☐</w:t>
          </w:r>
        </w:sdtContent>
      </w:sdt>
      <w:r w:rsidR="008F144E" w:rsidRPr="00CC7B3D">
        <w:rPr>
          <w:rFonts w:eastAsia="Calibri" w:cs="Open Sans Light"/>
          <w:sz w:val="22"/>
          <w:szCs w:val="20"/>
        </w:rPr>
        <w:t xml:space="preserve">  </w:t>
      </w:r>
      <w:r w:rsidR="008F144E" w:rsidRPr="00CC7B3D">
        <w:rPr>
          <w:rFonts w:eastAsia="Calibri" w:cs="Open Sans Light"/>
          <w:sz w:val="22"/>
        </w:rPr>
        <w:t xml:space="preserve">Härmed intygas att ovanstående uppgifter är korrekta så långt jag känner till. * </w:t>
      </w:r>
    </w:p>
    <w:tbl>
      <w:tblPr>
        <w:tblStyle w:val="Tabellrutnt7"/>
        <w:tblW w:w="8172" w:type="dxa"/>
        <w:tblLook w:val="04A0" w:firstRow="1" w:lastRow="0" w:firstColumn="1" w:lastColumn="0" w:noHBand="0" w:noVBand="1"/>
      </w:tblPr>
      <w:tblGrid>
        <w:gridCol w:w="2639"/>
        <w:gridCol w:w="5533"/>
      </w:tblGrid>
      <w:tr w:rsidR="008F144E" w:rsidRPr="00CC7B3D" w14:paraId="064075B2" w14:textId="77777777" w:rsidTr="00C26E1F">
        <w:trPr>
          <w:trHeight w:val="404"/>
        </w:trPr>
        <w:tc>
          <w:tcPr>
            <w:tcW w:w="2639" w:type="dxa"/>
            <w:shd w:val="clear" w:color="auto" w:fill="F2F2F2"/>
          </w:tcPr>
          <w:p w14:paraId="39F84A79" w14:textId="77777777" w:rsidR="008F144E" w:rsidRPr="00CC7B3D" w:rsidRDefault="008F144E" w:rsidP="00C26E1F">
            <w:pPr>
              <w:rPr>
                <w:rFonts w:eastAsia="Calibri" w:cs="Open Sans Light"/>
                <w:sz w:val="18"/>
                <w:szCs w:val="18"/>
              </w:rPr>
            </w:pPr>
            <w:r w:rsidRPr="00CC7B3D">
              <w:rPr>
                <w:rFonts w:eastAsia="Calibri" w:cs="Open Sans Light"/>
                <w:sz w:val="18"/>
                <w:szCs w:val="18"/>
              </w:rPr>
              <w:t>Ansvarig uppgiftslämnare: *</w:t>
            </w:r>
          </w:p>
          <w:p w14:paraId="054DC560" w14:textId="77777777" w:rsidR="008F144E" w:rsidRPr="00CC7B3D" w:rsidRDefault="008F144E" w:rsidP="00C26E1F">
            <w:pPr>
              <w:rPr>
                <w:rFonts w:eastAsia="Calibri" w:cs="Open Sans Light"/>
                <w:sz w:val="18"/>
                <w:szCs w:val="18"/>
              </w:rPr>
            </w:pPr>
          </w:p>
        </w:tc>
        <w:tc>
          <w:tcPr>
            <w:tcW w:w="5533" w:type="dxa"/>
            <w:shd w:val="clear" w:color="auto" w:fill="auto"/>
          </w:tcPr>
          <w:p w14:paraId="139996F2" w14:textId="77777777" w:rsidR="008F144E" w:rsidRPr="00CC7B3D" w:rsidRDefault="008F144E" w:rsidP="00C26E1F">
            <w:pPr>
              <w:rPr>
                <w:rFonts w:eastAsia="Calibri" w:cs="Open Sans Light"/>
                <w:i/>
                <w:sz w:val="18"/>
                <w:szCs w:val="18"/>
              </w:rPr>
            </w:pPr>
          </w:p>
        </w:tc>
      </w:tr>
      <w:tr w:rsidR="008F144E" w:rsidRPr="00CC7B3D" w14:paraId="4FC2E770" w14:textId="77777777" w:rsidTr="00C26E1F">
        <w:trPr>
          <w:trHeight w:val="416"/>
        </w:trPr>
        <w:tc>
          <w:tcPr>
            <w:tcW w:w="2639" w:type="dxa"/>
            <w:shd w:val="clear" w:color="auto" w:fill="F2F2F2"/>
          </w:tcPr>
          <w:p w14:paraId="71EFCE7B" w14:textId="77777777" w:rsidR="008F144E" w:rsidRPr="00CC7B3D" w:rsidRDefault="008F144E" w:rsidP="00C26E1F">
            <w:pPr>
              <w:rPr>
                <w:rFonts w:eastAsia="Calibri" w:cs="Open Sans Light"/>
                <w:sz w:val="18"/>
                <w:szCs w:val="18"/>
              </w:rPr>
            </w:pPr>
            <w:r w:rsidRPr="00CC7B3D">
              <w:rPr>
                <w:rFonts w:eastAsia="Calibri" w:cs="Open Sans Light"/>
                <w:sz w:val="18"/>
                <w:szCs w:val="18"/>
              </w:rPr>
              <w:t>Signatur ansvarig uppgiftslämnare: **</w:t>
            </w:r>
          </w:p>
        </w:tc>
        <w:tc>
          <w:tcPr>
            <w:tcW w:w="5533" w:type="dxa"/>
            <w:shd w:val="clear" w:color="auto" w:fill="auto"/>
          </w:tcPr>
          <w:p w14:paraId="17D133F4" w14:textId="77777777" w:rsidR="008F144E" w:rsidRPr="00CC7B3D" w:rsidRDefault="008F144E" w:rsidP="00C26E1F">
            <w:pPr>
              <w:rPr>
                <w:rFonts w:eastAsia="Calibri" w:cs="Open Sans Light"/>
                <w:i/>
                <w:sz w:val="18"/>
                <w:szCs w:val="18"/>
              </w:rPr>
            </w:pPr>
          </w:p>
        </w:tc>
      </w:tr>
      <w:tr w:rsidR="008F144E" w:rsidRPr="00CC7B3D" w14:paraId="44130FD6" w14:textId="77777777" w:rsidTr="00C26E1F">
        <w:trPr>
          <w:trHeight w:val="416"/>
        </w:trPr>
        <w:tc>
          <w:tcPr>
            <w:tcW w:w="2639" w:type="dxa"/>
            <w:shd w:val="clear" w:color="auto" w:fill="F2F2F2"/>
          </w:tcPr>
          <w:p w14:paraId="03359EB0" w14:textId="77777777" w:rsidR="008F144E" w:rsidRPr="00CC7B3D" w:rsidRDefault="008F144E" w:rsidP="00C26E1F">
            <w:pPr>
              <w:rPr>
                <w:rFonts w:eastAsia="Calibri" w:cs="Open Sans Light"/>
                <w:sz w:val="18"/>
                <w:szCs w:val="18"/>
              </w:rPr>
            </w:pPr>
            <w:r>
              <w:rPr>
                <w:rFonts w:eastAsia="Calibri" w:cs="Open Sans Light"/>
                <w:sz w:val="18"/>
                <w:szCs w:val="18"/>
              </w:rPr>
              <w:br/>
              <w:t>Titel: **</w:t>
            </w:r>
          </w:p>
        </w:tc>
        <w:tc>
          <w:tcPr>
            <w:tcW w:w="5533" w:type="dxa"/>
            <w:shd w:val="clear" w:color="auto" w:fill="auto"/>
          </w:tcPr>
          <w:p w14:paraId="3B15881A" w14:textId="77777777" w:rsidR="008F144E" w:rsidRPr="00CC7B3D" w:rsidRDefault="008F144E" w:rsidP="00C26E1F">
            <w:pPr>
              <w:rPr>
                <w:rFonts w:eastAsia="Calibri" w:cs="Open Sans Light"/>
                <w:i/>
                <w:sz w:val="18"/>
                <w:szCs w:val="18"/>
              </w:rPr>
            </w:pPr>
          </w:p>
        </w:tc>
      </w:tr>
      <w:tr w:rsidR="008F144E" w:rsidRPr="00CC7B3D" w14:paraId="248BF4FF" w14:textId="77777777" w:rsidTr="00C26E1F">
        <w:trPr>
          <w:trHeight w:val="404"/>
        </w:trPr>
        <w:tc>
          <w:tcPr>
            <w:tcW w:w="2639" w:type="dxa"/>
            <w:shd w:val="clear" w:color="auto" w:fill="F2F2F2"/>
          </w:tcPr>
          <w:p w14:paraId="2A534CAD" w14:textId="77777777" w:rsidR="008F144E" w:rsidRPr="00CC7B3D" w:rsidRDefault="008F144E" w:rsidP="00C26E1F">
            <w:pPr>
              <w:rPr>
                <w:rFonts w:eastAsia="Calibri" w:cs="Open Sans Light"/>
                <w:sz w:val="18"/>
                <w:szCs w:val="18"/>
              </w:rPr>
            </w:pPr>
            <w:r w:rsidRPr="00CC7B3D">
              <w:rPr>
                <w:rFonts w:eastAsia="Calibri" w:cs="Open Sans Light"/>
                <w:sz w:val="18"/>
                <w:szCs w:val="18"/>
              </w:rPr>
              <w:t>Kontaktuppgifter</w:t>
            </w:r>
            <w:r w:rsidRPr="00CC7B3D">
              <w:rPr>
                <w:rFonts w:eastAsia="Calibri" w:cs="Open Sans Light"/>
                <w:sz w:val="18"/>
                <w:szCs w:val="18"/>
              </w:rPr>
              <w:br/>
              <w:t>(</w:t>
            </w:r>
            <w:r w:rsidRPr="00CC7B3D">
              <w:rPr>
                <w:rFonts w:eastAsia="Calibri" w:cs="Open Sans Light"/>
                <w:i/>
                <w:sz w:val="18"/>
                <w:szCs w:val="18"/>
              </w:rPr>
              <w:t>e-mail, telefon</w:t>
            </w:r>
            <w:r w:rsidRPr="00CC7B3D">
              <w:rPr>
                <w:rFonts w:eastAsia="Calibri" w:cs="Open Sans Light"/>
                <w:sz w:val="18"/>
                <w:szCs w:val="18"/>
              </w:rPr>
              <w:t>): *</w:t>
            </w:r>
          </w:p>
        </w:tc>
        <w:tc>
          <w:tcPr>
            <w:tcW w:w="5533" w:type="dxa"/>
          </w:tcPr>
          <w:p w14:paraId="58B14AB5" w14:textId="77777777" w:rsidR="008F144E" w:rsidRPr="00CC7B3D" w:rsidRDefault="008F144E" w:rsidP="00C26E1F">
            <w:pPr>
              <w:rPr>
                <w:rFonts w:eastAsia="Calibri" w:cs="Open Sans Light"/>
                <w:sz w:val="18"/>
                <w:szCs w:val="18"/>
              </w:rPr>
            </w:pPr>
          </w:p>
        </w:tc>
      </w:tr>
      <w:tr w:rsidR="008F144E" w:rsidRPr="00CC7B3D" w14:paraId="01D9EFE3" w14:textId="77777777" w:rsidTr="00C26E1F">
        <w:trPr>
          <w:trHeight w:val="404"/>
        </w:trPr>
        <w:tc>
          <w:tcPr>
            <w:tcW w:w="2639" w:type="dxa"/>
            <w:shd w:val="clear" w:color="auto" w:fill="F2F2F2"/>
          </w:tcPr>
          <w:p w14:paraId="28429C0D" w14:textId="77777777" w:rsidR="008F144E" w:rsidRPr="00CC7B3D" w:rsidRDefault="008F144E" w:rsidP="00C26E1F">
            <w:pPr>
              <w:rPr>
                <w:rFonts w:eastAsia="Calibri" w:cs="Open Sans Light"/>
                <w:sz w:val="18"/>
                <w:szCs w:val="18"/>
              </w:rPr>
            </w:pPr>
            <w:r w:rsidRPr="00CC7B3D">
              <w:rPr>
                <w:rFonts w:eastAsia="Calibri" w:cs="Open Sans Light"/>
                <w:sz w:val="18"/>
                <w:szCs w:val="18"/>
              </w:rPr>
              <w:t>Ort och datum: *</w:t>
            </w:r>
          </w:p>
          <w:p w14:paraId="1E696828" w14:textId="77777777" w:rsidR="008F144E" w:rsidRPr="00CC7B3D" w:rsidRDefault="008F144E" w:rsidP="00C26E1F">
            <w:pPr>
              <w:rPr>
                <w:rFonts w:eastAsia="Calibri" w:cs="Open Sans Light"/>
                <w:sz w:val="18"/>
                <w:szCs w:val="18"/>
              </w:rPr>
            </w:pPr>
          </w:p>
        </w:tc>
        <w:tc>
          <w:tcPr>
            <w:tcW w:w="5533" w:type="dxa"/>
          </w:tcPr>
          <w:p w14:paraId="4CCD7A4E" w14:textId="77777777" w:rsidR="008F144E" w:rsidRPr="00CC7B3D" w:rsidRDefault="008F144E" w:rsidP="00C26E1F">
            <w:pPr>
              <w:rPr>
                <w:rFonts w:eastAsia="Calibri" w:cs="Open Sans Light"/>
                <w:sz w:val="18"/>
                <w:szCs w:val="18"/>
              </w:rPr>
            </w:pPr>
          </w:p>
        </w:tc>
      </w:tr>
    </w:tbl>
    <w:p w14:paraId="20D47A02" w14:textId="77777777" w:rsidR="008F144E" w:rsidRPr="00CC7B3D" w:rsidRDefault="008F144E" w:rsidP="008F144E">
      <w:pPr>
        <w:rPr>
          <w:rFonts w:eastAsia="Calibri" w:cs="Open Sans Light"/>
          <w:color w:val="FF0000"/>
          <w:szCs w:val="20"/>
        </w:rPr>
      </w:pPr>
      <w:r w:rsidRPr="00CC7B3D">
        <w:rPr>
          <w:rFonts w:eastAsia="Calibri" w:cs="Open Sans Light"/>
          <w:i/>
          <w:szCs w:val="20"/>
        </w:rPr>
        <w:t xml:space="preserve">*Obligatoriska uppgifter för att intyget ska anses vara fullständigt ifyllt. </w:t>
      </w:r>
      <w:r w:rsidRPr="00CC7B3D">
        <w:rPr>
          <w:rFonts w:eastAsia="Calibri" w:cs="Open Sans Light"/>
          <w:i/>
          <w:szCs w:val="20"/>
        </w:rPr>
        <w:br/>
        <w:t xml:space="preserve">** Frivillig uppgift som kan vara ett krav t.ex. hos vissa certifieringssystem. </w:t>
      </w:r>
    </w:p>
    <w:p w14:paraId="12596E75" w14:textId="77777777" w:rsidR="008F144E" w:rsidRPr="00CC7B3D" w:rsidRDefault="008F144E" w:rsidP="008F144E">
      <w:pPr>
        <w:rPr>
          <w:rFonts w:eastAsia="Calibri" w:cs="Open Sans Light"/>
          <w:szCs w:val="20"/>
        </w:rPr>
      </w:pPr>
    </w:p>
    <w:p w14:paraId="0BEF2CD0" w14:textId="77777777" w:rsidR="008F144E" w:rsidRPr="00CC7B3D" w:rsidRDefault="008F144E" w:rsidP="008F144E">
      <w:pPr>
        <w:rPr>
          <w:rFonts w:eastAsia="Calibri" w:cs="Open Sans Light"/>
          <w:i/>
          <w:sz w:val="18"/>
          <w:szCs w:val="18"/>
        </w:rPr>
      </w:pPr>
      <w:r w:rsidRPr="00CC7B3D">
        <w:rPr>
          <w:rFonts w:eastAsia="Calibri" w:cs="Open Sans Light"/>
          <w:i/>
          <w:sz w:val="18"/>
          <w:szCs w:val="18"/>
        </w:rPr>
        <w:t>Om ni önskar att er egen logga finns på intyget, klistra in den nedan:</w:t>
      </w:r>
    </w:p>
    <w:p w14:paraId="7196E4C7" w14:textId="77777777" w:rsidR="008F144E" w:rsidRDefault="008F144E" w:rsidP="008F144E">
      <w:pPr>
        <w:rPr>
          <w:rFonts w:ascii="Open Sans" w:eastAsia="Calibri" w:hAnsi="Open Sans" w:cs="Open Sans"/>
          <w:i/>
          <w:sz w:val="22"/>
        </w:rPr>
      </w:pPr>
    </w:p>
    <w:p w14:paraId="44D38F7E" w14:textId="77777777" w:rsidR="008F144E" w:rsidRDefault="008F144E" w:rsidP="008F144E">
      <w:pPr>
        <w:rPr>
          <w:rFonts w:ascii="Open Sans" w:eastAsia="Calibri" w:hAnsi="Open Sans" w:cs="Open Sans"/>
          <w:i/>
          <w:sz w:val="22"/>
        </w:rPr>
      </w:pPr>
    </w:p>
    <w:p w14:paraId="36AA8479" w14:textId="77777777" w:rsidR="00800CBD" w:rsidRDefault="00800CBD" w:rsidP="000109CF">
      <w:pPr>
        <w:rPr>
          <w:rFonts w:cs="Arial"/>
          <w:b/>
          <w:bCs/>
          <w:color w:val="000000"/>
          <w:highlight w:val="yellow"/>
        </w:rPr>
      </w:pPr>
    </w:p>
    <w:p w14:paraId="7B3330AD" w14:textId="77777777" w:rsidR="00800CBD" w:rsidRDefault="00800CBD" w:rsidP="000109CF">
      <w:pPr>
        <w:rPr>
          <w:rFonts w:cs="Arial"/>
          <w:b/>
          <w:bCs/>
          <w:color w:val="000000"/>
          <w:highlight w:val="yellow"/>
        </w:rPr>
      </w:pPr>
    </w:p>
    <w:p w14:paraId="11F97064" w14:textId="77777777" w:rsidR="00800CBD" w:rsidRDefault="00800CBD" w:rsidP="000109CF">
      <w:pPr>
        <w:rPr>
          <w:rFonts w:cs="Arial"/>
          <w:b/>
          <w:bCs/>
          <w:color w:val="000000"/>
          <w:highlight w:val="yellow"/>
        </w:rPr>
      </w:pPr>
    </w:p>
    <w:p w14:paraId="65BFE7DE" w14:textId="77777777" w:rsidR="00800CBD" w:rsidRDefault="00800CBD" w:rsidP="000109CF">
      <w:pPr>
        <w:rPr>
          <w:rFonts w:cs="Arial"/>
          <w:b/>
          <w:bCs/>
          <w:color w:val="000000"/>
          <w:highlight w:val="yellow"/>
        </w:rPr>
      </w:pPr>
    </w:p>
    <w:p w14:paraId="3F633CDF" w14:textId="77777777" w:rsidR="00800CBD" w:rsidRDefault="00800CBD" w:rsidP="000109CF">
      <w:pPr>
        <w:rPr>
          <w:rFonts w:cs="Arial"/>
          <w:b/>
          <w:bCs/>
          <w:color w:val="000000"/>
          <w:highlight w:val="yellow"/>
        </w:rPr>
      </w:pPr>
    </w:p>
    <w:p w14:paraId="276C744C" w14:textId="77777777" w:rsidR="00800CBD" w:rsidRDefault="00800CBD" w:rsidP="000109CF">
      <w:pPr>
        <w:rPr>
          <w:rFonts w:cs="Arial"/>
          <w:b/>
          <w:bCs/>
          <w:color w:val="000000"/>
          <w:highlight w:val="yellow"/>
        </w:rPr>
      </w:pPr>
    </w:p>
    <w:p w14:paraId="69B3BEDF" w14:textId="77777777" w:rsidR="00404608" w:rsidRDefault="007C74CA" w:rsidP="002F7CA3">
      <w:pPr>
        <w:pStyle w:val="Rubrik1"/>
        <w:rPr>
          <w:rFonts w:cs="Arial"/>
          <w:b/>
          <w:bCs/>
          <w:color w:val="000000"/>
        </w:rPr>
      </w:pPr>
      <w:r>
        <w:rPr>
          <w:rFonts w:cs="Arial"/>
          <w:b/>
          <w:bCs/>
          <w:color w:val="000000"/>
          <w:highlight w:val="yellow"/>
        </w:rPr>
        <w:br w:type="page"/>
      </w:r>
    </w:p>
    <w:p w14:paraId="2197EDBD" w14:textId="57ED0D48" w:rsidR="002F7CA3" w:rsidRPr="00844BB4" w:rsidRDefault="002F7CA3" w:rsidP="002F7CA3">
      <w:pPr>
        <w:pStyle w:val="Rubrik1"/>
      </w:pPr>
      <w:r>
        <w:lastRenderedPageBreak/>
        <w:t>Redovisningskrav för kemiskt innehåll</w:t>
      </w:r>
      <w:r w:rsidRPr="00844BB4">
        <w:t>, 202</w:t>
      </w:r>
      <w:r>
        <w:t>4</w:t>
      </w:r>
      <w:r w:rsidRPr="00844BB4">
        <w:t>-1</w:t>
      </w:r>
    </w:p>
    <w:p w14:paraId="5C882E45" w14:textId="77777777" w:rsidR="002F7CA3" w:rsidRPr="00844BB4" w:rsidRDefault="002F7CA3" w:rsidP="002F7CA3">
      <w:pPr>
        <w:pStyle w:val="Rubrik2"/>
      </w:pPr>
      <w:r w:rsidRPr="00844BB4">
        <w:t>Våra redovisningskrav</w:t>
      </w:r>
    </w:p>
    <w:p w14:paraId="6F63F943" w14:textId="77777777" w:rsidR="002F7CA3" w:rsidRDefault="002F7CA3" w:rsidP="002F7CA3">
      <w:r>
        <w:t xml:space="preserve">Byggvarubedömningens redovisningskrav för byggmaterial, varor och produkter, baseras på det så kallade eBVD-formatet; ett format för byggvarudeklarationer (BVD) vilket har arbetats fram av aktörer i branschen. Byggvarubedömningen har utformat vår </w:t>
      </w:r>
      <w:r w:rsidRPr="00B70109">
        <w:t>redovisningsmall utifrån eBVD-formatet men vårt proaktiva arbete med att fasa ut</w:t>
      </w:r>
      <w:r>
        <w:t xml:space="preserve"> kemikalier med potentiell risk för hälsa- och miljö gör att vi har ytterligare krav. </w:t>
      </w:r>
    </w:p>
    <w:p w14:paraId="695E6444" w14:textId="77777777" w:rsidR="002F7CA3" w:rsidRDefault="002F7CA3" w:rsidP="002F7CA3"/>
    <w:p w14:paraId="65397851" w14:textId="77777777" w:rsidR="002F7CA3" w:rsidRDefault="002F7CA3" w:rsidP="002F7CA3">
      <w:pPr>
        <w:pStyle w:val="Rubrik2"/>
      </w:pPr>
      <w:bookmarkStart w:id="4" w:name="_Toc136328555"/>
      <w:r>
        <w:t>Material, vara, produkt och ämne</w:t>
      </w:r>
      <w:bookmarkEnd w:id="4"/>
    </w:p>
    <w:p w14:paraId="68C99FAD" w14:textId="77777777" w:rsidR="002F7CA3" w:rsidRPr="00645B9C" w:rsidRDefault="002F7CA3" w:rsidP="002F7CA3">
      <w:r>
        <w:t>Vi använder ibland material som en övergripande beskrivning för olika typer av varor av olika material så som plast och metall. Lagstiftning skiljer på kemisk produkt och vara:</w:t>
      </w:r>
    </w:p>
    <w:p w14:paraId="19FFB167" w14:textId="77777777" w:rsidR="002F7CA3" w:rsidRPr="00B70109" w:rsidRDefault="002F7CA3" w:rsidP="002F7CA3">
      <w:pPr>
        <w:pStyle w:val="Liststycke"/>
        <w:numPr>
          <w:ilvl w:val="0"/>
          <w:numId w:val="29"/>
        </w:numPr>
      </w:pPr>
      <w:r>
        <w:t xml:space="preserve">En vara är ett föremål som under produktionen får en särskild form, yta eller design, vilken </w:t>
      </w:r>
      <w:r w:rsidRPr="00B70109">
        <w:t>i större utsträckning än dess kemiska sammansättning bestämmer dess funktion (definition enligt Reach, kapitel 2, artikel 33).</w:t>
      </w:r>
    </w:p>
    <w:p w14:paraId="01457212" w14:textId="77777777" w:rsidR="002F7CA3" w:rsidRPr="00B70109" w:rsidRDefault="002F7CA3" w:rsidP="002F7CA3">
      <w:pPr>
        <w:pStyle w:val="Liststycke"/>
        <w:numPr>
          <w:ilvl w:val="0"/>
          <w:numId w:val="29"/>
        </w:numPr>
      </w:pPr>
      <w:r w:rsidRPr="00B70109">
        <w:t xml:space="preserve">En kemisk produkt är ett kemiskt ämne eller en blandning av kemiska ämnen (definition enligt 14 kapitlet, 2 §. miljöbalken (1998:808)). </w:t>
      </w:r>
    </w:p>
    <w:p w14:paraId="6035D21C" w14:textId="77777777" w:rsidR="002F7CA3" w:rsidRPr="00237BA7" w:rsidRDefault="002F7CA3" w:rsidP="002F7CA3">
      <w:r w:rsidRPr="00B70109">
        <w:t>Vad som är ett ämne definieras enligt Echa, den europeiska kemikaliemyndigheten som ”ett kemiskt grundämne eller dess föreningar i sitt naturliga tillstånd eller som ett resultat av en tillverkningsprocess.” Exempel på ämnen är pigment, koppar och metanol. (https://echa.europa.eu/sv/support/substance-identification/what-is-a-substance)</w:t>
      </w:r>
    </w:p>
    <w:p w14:paraId="0BCA7782" w14:textId="77777777" w:rsidR="002F7CA3" w:rsidRDefault="002F7CA3" w:rsidP="002F7CA3"/>
    <w:p w14:paraId="7157746A" w14:textId="77777777" w:rsidR="002F7CA3" w:rsidRDefault="002F7CA3" w:rsidP="002F7CA3">
      <w:pPr>
        <w:pStyle w:val="Rubrik2"/>
      </w:pPr>
      <w:r>
        <w:t>I vilken fas ska innehållet redovisas?</w:t>
      </w:r>
    </w:p>
    <w:p w14:paraId="4319FD92" w14:textId="77777777" w:rsidR="002F7CA3" w:rsidRDefault="002F7CA3" w:rsidP="002F7CA3">
      <w:r>
        <w:t xml:space="preserve">En vara/produkt bedöms som den levereras till exempelvis bygg- eller anläggningsarbetsplatsen. Om en annan mall än Byggvarubedömningens redovisningsmall används så måste den vara utformad för redovisning av vara/produkt vid leverans. Redovisnings av innehåll för kemiska produkter vilka ändrar sammansättning av innehåll efter inbyggnad, torkar/härdar, är alltså inte korrekt underlag för bedömning av kemiskt innehåll.  </w:t>
      </w:r>
    </w:p>
    <w:p w14:paraId="572195A4" w14:textId="77777777" w:rsidR="002F7CA3" w:rsidRPr="00237BA7" w:rsidRDefault="002F7CA3" w:rsidP="002F7CA3"/>
    <w:p w14:paraId="3E7698FC" w14:textId="77777777" w:rsidR="002F7CA3" w:rsidRDefault="002F7CA3" w:rsidP="002F7CA3">
      <w:pPr>
        <w:pStyle w:val="Rubrik2"/>
      </w:pPr>
      <w:bookmarkStart w:id="5" w:name="_Toc136328556"/>
      <w:r>
        <w:t>Hur ska kemiskt innehåll redovisas?</w:t>
      </w:r>
      <w:bookmarkEnd w:id="5"/>
    </w:p>
    <w:p w14:paraId="66D7BE4E" w14:textId="77777777" w:rsidR="002F7CA3" w:rsidRDefault="002F7CA3" w:rsidP="002F7CA3">
      <w:r w:rsidRPr="002C4389">
        <w:t xml:space="preserve">En bedömning baseras på en varas eller en kemisk produkts innehåll </w:t>
      </w:r>
      <w:r w:rsidRPr="0018577D">
        <w:t>vid leverans</w:t>
      </w:r>
      <w:r w:rsidRPr="002C4389">
        <w:t xml:space="preserve"> </w:t>
      </w:r>
      <w:r>
        <w:t xml:space="preserve">där kemiskt innehåll </w:t>
      </w:r>
      <w:r w:rsidRPr="002C4389">
        <w:t>angett</w:t>
      </w:r>
      <w:r>
        <w:t>s</w:t>
      </w:r>
      <w:r w:rsidRPr="002C4389">
        <w:t xml:space="preserve"> som vikt</w:t>
      </w:r>
      <w:r>
        <w:t>procent (vikt%)</w:t>
      </w:r>
      <w:r w:rsidRPr="002C4389">
        <w:t xml:space="preserve"> av hela varan</w:t>
      </w:r>
      <w:r>
        <w:t>:</w:t>
      </w:r>
      <w:r w:rsidRPr="002C4389">
        <w:t xml:space="preserve"> </w:t>
      </w:r>
    </w:p>
    <w:p w14:paraId="7DACB077" w14:textId="77777777" w:rsidR="002F7CA3" w:rsidRDefault="002F7CA3" w:rsidP="002F7CA3">
      <w:pPr>
        <w:pStyle w:val="Liststycke"/>
        <w:numPr>
          <w:ilvl w:val="0"/>
          <w:numId w:val="30"/>
        </w:numPr>
      </w:pPr>
      <w:r w:rsidRPr="002C4389">
        <w:t>För nivån Accepteras respektive Rekommenderas ska klassificerade ämnen redovisas i underlaget</w:t>
      </w:r>
      <w:r>
        <w:t xml:space="preserve"> enligt redovisningskrav, se:</w:t>
      </w:r>
      <w:r w:rsidRPr="0000309F">
        <w:t xml:space="preserve"> Tabell 1, </w:t>
      </w:r>
      <w:r w:rsidRPr="0000309F">
        <w:rPr>
          <w:bCs/>
          <w:iCs/>
        </w:rPr>
        <w:t>Redovisningskrav för ingående ämnen</w:t>
      </w:r>
      <w:r w:rsidRPr="0000309F">
        <w:rPr>
          <w:bCs/>
        </w:rPr>
        <w:t>.</w:t>
      </w:r>
    </w:p>
    <w:p w14:paraId="64FAC847" w14:textId="77777777" w:rsidR="002F7CA3" w:rsidRDefault="002F7CA3" w:rsidP="002F7CA3">
      <w:pPr>
        <w:pStyle w:val="Liststycke"/>
        <w:numPr>
          <w:ilvl w:val="0"/>
          <w:numId w:val="30"/>
        </w:numPr>
      </w:pPr>
      <w:r>
        <w:t>Egenklassificeringar ska anges i bedömningsunderlagets ämnesredovisning.</w:t>
      </w:r>
    </w:p>
    <w:p w14:paraId="03E24029" w14:textId="77777777" w:rsidR="002F7CA3" w:rsidRPr="00F8504E" w:rsidRDefault="002F7CA3" w:rsidP="002F7CA3">
      <w:pPr>
        <w:pStyle w:val="Liststycke"/>
        <w:numPr>
          <w:ilvl w:val="0"/>
          <w:numId w:val="30"/>
        </w:numPr>
      </w:pPr>
      <w:r w:rsidRPr="002C4389">
        <w:t xml:space="preserve">Ämnen </w:t>
      </w:r>
      <w:r w:rsidRPr="00F8504E">
        <w:t xml:space="preserve">som inte berörs av egenskaper enligt Tabell 1 ska alltid redovisas när de förekommer i halter ≥2%. </w:t>
      </w:r>
    </w:p>
    <w:p w14:paraId="19C41BBF" w14:textId="77777777" w:rsidR="002F7CA3" w:rsidRDefault="002F7CA3" w:rsidP="002F7CA3">
      <w:pPr>
        <w:pStyle w:val="Liststycke"/>
        <w:numPr>
          <w:ilvl w:val="0"/>
          <w:numId w:val="30"/>
        </w:numPr>
      </w:pPr>
      <w:r w:rsidRPr="00F8504E">
        <w:t xml:space="preserve">Ingående ämnen ska redovisas </w:t>
      </w:r>
      <w:r>
        <w:t xml:space="preserve">EG- och eller CAS-nummer i första hand. EG-nummer används för ämnen som används på EU-marknaden. Ett CAS-nummer (Chemical Abstracts Service number) är ett registreringsnummer för kemikalier. </w:t>
      </w:r>
    </w:p>
    <w:p w14:paraId="1369205E" w14:textId="77777777" w:rsidR="002F7CA3" w:rsidRDefault="002F7CA3" w:rsidP="002F7CA3">
      <w:pPr>
        <w:pStyle w:val="Liststycke"/>
        <w:numPr>
          <w:ilvl w:val="1"/>
          <w:numId w:val="30"/>
        </w:numPr>
      </w:pPr>
      <w:r>
        <w:t xml:space="preserve">Undantag görs för legeringar där legeringsnummer oftast krävs för korrekt redovisning av ämnesinnehåll, se längre ner i texten. </w:t>
      </w:r>
    </w:p>
    <w:p w14:paraId="430B6F8B" w14:textId="77777777" w:rsidR="002F7CA3" w:rsidRPr="00F8504E" w:rsidRDefault="002F7CA3" w:rsidP="002F7CA3">
      <w:pPr>
        <w:pStyle w:val="Liststycke"/>
        <w:numPr>
          <w:ilvl w:val="0"/>
          <w:numId w:val="30"/>
        </w:numPr>
      </w:pPr>
      <w:r w:rsidRPr="00F8504E">
        <w:t xml:space="preserve">För att ett innehåll ska anses vara fullständigt redovisat ska minst 98% av produkten vara deklarerad. </w:t>
      </w:r>
    </w:p>
    <w:p w14:paraId="28C30695" w14:textId="77777777" w:rsidR="002F7CA3" w:rsidRDefault="002F7CA3" w:rsidP="002F7CA3">
      <w:pPr>
        <w:pStyle w:val="Liststycke"/>
        <w:numPr>
          <w:ilvl w:val="1"/>
          <w:numId w:val="30"/>
        </w:numPr>
      </w:pPr>
      <w:r>
        <w:lastRenderedPageBreak/>
        <w:t xml:space="preserve">För att visa att ett ämne/flera ämnen inte uppfyller redovisningskraven i Tabell 1 och halten ligger under redovisningsnivån bör det redovisas med funktion, exempelvis: </w:t>
      </w:r>
      <w:r w:rsidRPr="002C4389">
        <w:t>fyllmedel &lt;2%</w:t>
      </w:r>
      <w:r>
        <w:t xml:space="preserve"> eller</w:t>
      </w:r>
      <w:r w:rsidRPr="002C4389">
        <w:t xml:space="preserve"> </w:t>
      </w:r>
      <w:r>
        <w:t>lösningsmedel</w:t>
      </w:r>
      <w:r w:rsidRPr="002C4389">
        <w:t xml:space="preserve"> &lt;2%</w:t>
      </w:r>
      <w:r>
        <w:t xml:space="preserve">. </w:t>
      </w:r>
    </w:p>
    <w:p w14:paraId="5CE048DC" w14:textId="77777777" w:rsidR="002F7CA3" w:rsidRDefault="002F7CA3" w:rsidP="002F7CA3">
      <w:pPr>
        <w:pStyle w:val="Rubrik2"/>
      </w:pPr>
      <w:bookmarkStart w:id="6" w:name="_Toc136328557"/>
      <w:r>
        <w:t>Intervall</w:t>
      </w:r>
      <w:bookmarkEnd w:id="6"/>
    </w:p>
    <w:p w14:paraId="23580BBF" w14:textId="77777777" w:rsidR="002F7CA3" w:rsidRDefault="002F7CA3" w:rsidP="002F7CA3">
      <w:r w:rsidRPr="002C4389">
        <w:t xml:space="preserve">Innehåll kan anges i koncentrationsintervall och bedömningen görs då utifrån den halt som ger den strängaste bedömningen. Exempel på accepterade intervall är; ≤1%, 1–2,5%, 2,5–10%, 10–25%, 25–50%, 50–75% och 75–100%. </w:t>
      </w:r>
    </w:p>
    <w:p w14:paraId="03C7607A" w14:textId="77777777" w:rsidR="002F7CA3" w:rsidRPr="002C4389" w:rsidRDefault="002F7CA3" w:rsidP="002F7CA3"/>
    <w:p w14:paraId="12CCE3BE" w14:textId="77777777" w:rsidR="002F7CA3" w:rsidRDefault="002F7CA3" w:rsidP="002F7CA3">
      <w:r w:rsidRPr="002C4389">
        <w:t xml:space="preserve">För kemiska produkter är halter som anges i säkerhetsdatabladet styrande, vilket betyder att det intervall som anges i en byggvarudeklaration måste omfatta det som lämnats i </w:t>
      </w:r>
      <w:r>
        <w:t>säkerhetsdatabladet</w:t>
      </w:r>
      <w:r w:rsidRPr="002C4389">
        <w:t xml:space="preserve">. </w:t>
      </w:r>
    </w:p>
    <w:p w14:paraId="5949A512" w14:textId="77777777" w:rsidR="002F7CA3" w:rsidRDefault="002F7CA3" w:rsidP="002F7CA3"/>
    <w:p w14:paraId="794E9474" w14:textId="77777777" w:rsidR="002F7CA3" w:rsidRPr="00913146" w:rsidRDefault="002F7CA3" w:rsidP="002F7CA3">
      <w:pPr>
        <w:pStyle w:val="Rubrik2"/>
        <w:rPr>
          <w:rFonts w:eastAsia="Times New Roman"/>
        </w:rPr>
      </w:pPr>
      <w:bookmarkStart w:id="7" w:name="_Toc136328560"/>
      <w:r w:rsidRPr="00B971F0">
        <w:rPr>
          <w:rFonts w:eastAsia="Times New Roman"/>
        </w:rPr>
        <w:t>Vad får man ha i samma bedömning?</w:t>
      </w:r>
      <w:bookmarkEnd w:id="7"/>
      <w:r w:rsidRPr="00B971F0">
        <w:rPr>
          <w:rFonts w:eastAsia="Times New Roman"/>
        </w:rPr>
        <w:t xml:space="preserve"> </w:t>
      </w:r>
    </w:p>
    <w:p w14:paraId="56A21C14" w14:textId="77777777" w:rsidR="002F7CA3" w:rsidRDefault="002F7CA3" w:rsidP="002F7CA3">
      <w:r>
        <w:t xml:space="preserve">En bedömning gäller ofta för en vara eller kemisk produkt. Men, en bedömning kan också göras för en produktserie/produktfamilj förutsatt att inkluderade artiklar omfattas av </w:t>
      </w:r>
      <w:r w:rsidRPr="515C90B5">
        <w:t>samma innehållsredovisning</w:t>
      </w:r>
      <w:r>
        <w:t>.</w:t>
      </w:r>
    </w:p>
    <w:p w14:paraId="241C0183" w14:textId="77777777" w:rsidR="002F7CA3" w:rsidRDefault="002F7CA3" w:rsidP="002F7CA3">
      <w:pPr>
        <w:pStyle w:val="Liststycke"/>
        <w:numPr>
          <w:ilvl w:val="0"/>
          <w:numId w:val="31"/>
        </w:numPr>
      </w:pPr>
      <w:r w:rsidRPr="00B971F0">
        <w:t xml:space="preserve">Innehåll anges </w:t>
      </w:r>
      <w:r>
        <w:t>ofta i inter</w:t>
      </w:r>
      <w:r w:rsidRPr="00B971F0">
        <w:t>vall</w:t>
      </w:r>
      <w:r>
        <w:t>. B</w:t>
      </w:r>
      <w:r w:rsidRPr="00B971F0">
        <w:t>edömningen baseras</w:t>
      </w:r>
      <w:r>
        <w:t xml:space="preserve"> då</w:t>
      </w:r>
      <w:r w:rsidRPr="00B971F0">
        <w:t xml:space="preserve"> på den halt som ger den strängaste bedömningen. </w:t>
      </w:r>
    </w:p>
    <w:p w14:paraId="6172B4B0" w14:textId="77777777" w:rsidR="002F7CA3" w:rsidRPr="005E05D5" w:rsidRDefault="002F7CA3" w:rsidP="002F7CA3">
      <w:pPr>
        <w:pStyle w:val="Liststycke"/>
        <w:numPr>
          <w:ilvl w:val="0"/>
          <w:numId w:val="31"/>
        </w:numPr>
      </w:pPr>
      <w:r w:rsidRPr="515C90B5">
        <w:t xml:space="preserve">Oklassade </w:t>
      </w:r>
      <w:r>
        <w:t xml:space="preserve">ämnen som bidrar med &lt;2%, och som skiljer sig åt mellan produkter i en serie kan omfattas av samma underlag och bedömning. Intervall angett som 0 - ≥2% accepteras alltså generellt inte för en produktserie. </w:t>
      </w:r>
    </w:p>
    <w:p w14:paraId="088AA353" w14:textId="77777777" w:rsidR="002F7CA3" w:rsidRPr="005E05D5" w:rsidRDefault="002F7CA3" w:rsidP="002F7CA3">
      <w:pPr>
        <w:pStyle w:val="Liststycke"/>
        <w:numPr>
          <w:ilvl w:val="0"/>
          <w:numId w:val="31"/>
        </w:numPr>
      </w:pPr>
      <w:r w:rsidRPr="005E05D5">
        <w:t xml:space="preserve">För kemiska produkter ska samtliga artiklar som inkluderas </w:t>
      </w:r>
      <w:r>
        <w:t xml:space="preserve">i en bedömning </w:t>
      </w:r>
      <w:r w:rsidRPr="005E05D5">
        <w:t>omfattas av samma säkerhetsdatablad</w:t>
      </w:r>
      <w:r>
        <w:t xml:space="preserve"> och samtidigt uppfylla våra redovisningskrav</w:t>
      </w:r>
      <w:r w:rsidRPr="005E05D5">
        <w:t xml:space="preserve">. </w:t>
      </w:r>
    </w:p>
    <w:p w14:paraId="49A86365" w14:textId="77777777" w:rsidR="002F7CA3" w:rsidRDefault="002F7CA3" w:rsidP="002F7CA3"/>
    <w:p w14:paraId="5BF9F507" w14:textId="77777777" w:rsidR="002F7CA3" w:rsidRPr="00B971F0" w:rsidRDefault="002F7CA3" w:rsidP="002F7CA3">
      <w:pPr>
        <w:pStyle w:val="Rubrik2"/>
      </w:pPr>
      <w:bookmarkStart w:id="8" w:name="_Toc136328561"/>
      <w:r>
        <w:t>Kemiska två- eller flerkomponentsprodukter</w:t>
      </w:r>
      <w:bookmarkEnd w:id="8"/>
    </w:p>
    <w:p w14:paraId="1F39F77E" w14:textId="77777777" w:rsidR="002F7CA3" w:rsidRDefault="002F7CA3" w:rsidP="002F7CA3">
      <w:r>
        <w:t xml:space="preserve">Alla komponenter som behövs för att slutprodukten ska uppnå sin funktion måste vara bedömda i Byggvarubedömningen. </w:t>
      </w:r>
      <w:r w:rsidRPr="00B971F0">
        <w:t xml:space="preserve">För två- eller flerkomponentsprodukter kräver varje komponent en egen bedömning och separata bedömningsunderlag. Undantag kan göras om produkterna förpackas på ett sätt som gör att de inte går att separera, då kan information för båda komponenter lämnas i samma säkerhetsdatablad förutsatt att det tydligt går att utläsa vilken information som hör till vilken </w:t>
      </w:r>
      <w:r w:rsidRPr="00CC7B3D">
        <w:t>komponent. Kriterier som hanterar frågor där komponenterna härdat bedöms utifrån den härdade produktens egenskaper</w:t>
      </w:r>
      <w:r>
        <w:t>,</w:t>
      </w:r>
      <w:r w:rsidRPr="00CC7B3D">
        <w:t xml:space="preserve"> till exempel urlakning, avfall och emissioner.</w:t>
      </w:r>
    </w:p>
    <w:p w14:paraId="0DD87079" w14:textId="77777777" w:rsidR="002F7CA3" w:rsidRPr="002C715A" w:rsidRDefault="002F7CA3" w:rsidP="002F7CA3">
      <w:pPr>
        <w:pStyle w:val="Rubrik1"/>
      </w:pPr>
      <w:r w:rsidRPr="002C715A">
        <w:t>Varor</w:t>
      </w:r>
    </w:p>
    <w:p w14:paraId="435F8150" w14:textId="77777777" w:rsidR="002F7CA3" w:rsidRDefault="002F7CA3" w:rsidP="002F7CA3">
      <w:pPr>
        <w:pStyle w:val="Rubrik2"/>
        <w:rPr>
          <w:rFonts w:eastAsia="Times New Roman"/>
        </w:rPr>
      </w:pPr>
      <w:r>
        <w:rPr>
          <w:rFonts w:eastAsia="Times New Roman"/>
        </w:rPr>
        <w:t xml:space="preserve">Varor behandlade med kemiska produkter </w:t>
      </w:r>
    </w:p>
    <w:p w14:paraId="13812EF1" w14:textId="77777777" w:rsidR="000748B9" w:rsidRPr="000748B9" w:rsidRDefault="000748B9" w:rsidP="000748B9">
      <w:r w:rsidRPr="000748B9">
        <w:t>Varor som behandlats med kemiska produkter är t.ex. impregnerat trä, ytbehandlade varor och liknande. Om den kemiska produkten utgör 2% eller mer av varans totala vikt ska ett säkerhetsdatablad bifogas för den kemiska produkten.</w:t>
      </w:r>
    </w:p>
    <w:p w14:paraId="5DF28F91" w14:textId="77777777" w:rsidR="000748B9" w:rsidRPr="000748B9" w:rsidRDefault="000748B9" w:rsidP="000748B9"/>
    <w:p w14:paraId="3D7A9A79" w14:textId="77777777" w:rsidR="000748B9" w:rsidRPr="000748B9" w:rsidRDefault="000748B9" w:rsidP="000748B9">
      <w:r w:rsidRPr="000748B9">
        <w:t>För impregnerat trä ska säkerhetsdatablad alltid bifogas.</w:t>
      </w:r>
    </w:p>
    <w:p w14:paraId="4907840A" w14:textId="117F2AA0" w:rsidR="002F7CA3" w:rsidRPr="00F8505A" w:rsidRDefault="002F7CA3" w:rsidP="002F7CA3"/>
    <w:p w14:paraId="4061539E" w14:textId="77777777" w:rsidR="002F7CA3" w:rsidRPr="00913146" w:rsidRDefault="002F7CA3" w:rsidP="002F7CA3">
      <w:pPr>
        <w:pStyle w:val="Rubrik2"/>
        <w:rPr>
          <w:rFonts w:eastAsia="Times New Roman"/>
        </w:rPr>
      </w:pPr>
      <w:r w:rsidRPr="00B971F0">
        <w:rPr>
          <w:rFonts w:eastAsia="Times New Roman"/>
        </w:rPr>
        <w:t>Materialbeskrivningar</w:t>
      </w:r>
    </w:p>
    <w:p w14:paraId="70D1A206" w14:textId="77777777" w:rsidR="002F7CA3" w:rsidRPr="00B971F0" w:rsidRDefault="002F7CA3" w:rsidP="002F7CA3">
      <w:r>
        <w:t xml:space="preserve">Här följer förtydliganden för vissa material, informationen är inte heltäckande utan är tänkt att förtydliga och ge stöd.  </w:t>
      </w:r>
    </w:p>
    <w:p w14:paraId="3541A0EA" w14:textId="77777777" w:rsidR="002F7CA3" w:rsidRDefault="002F7CA3" w:rsidP="002F7CA3"/>
    <w:p w14:paraId="31C6F7AB" w14:textId="77777777" w:rsidR="002F7CA3" w:rsidRDefault="002F7CA3" w:rsidP="002F7CA3">
      <w:pPr>
        <w:rPr>
          <w:rStyle w:val="Rubrik4Char"/>
        </w:rPr>
      </w:pPr>
      <w:r w:rsidRPr="00512E6B">
        <w:rPr>
          <w:rStyle w:val="Rubrik4Char"/>
        </w:rPr>
        <w:t>Legeringar</w:t>
      </w:r>
    </w:p>
    <w:p w14:paraId="3918199D" w14:textId="77777777" w:rsidR="002F7CA3" w:rsidRDefault="002F7CA3" w:rsidP="002F7CA3">
      <w:r w:rsidRPr="00512E6B">
        <w:t xml:space="preserve">Legeringar </w:t>
      </w:r>
      <w:r w:rsidRPr="00343F80">
        <w:t>ska</w:t>
      </w:r>
      <w:r w:rsidRPr="00B971F0">
        <w:t xml:space="preserve"> redovisas med legeringsnummer</w:t>
      </w:r>
      <w:r>
        <w:t xml:space="preserve"> (EN, SS)</w:t>
      </w:r>
      <w:r w:rsidRPr="00B971F0">
        <w:t>, alternativt ska ingående ämnen över 0</w:t>
      </w:r>
      <w:r>
        <w:t>,</w:t>
      </w:r>
      <w:r w:rsidRPr="00B971F0">
        <w:t xml:space="preserve">01 % i legeringen redovisas. För ospecificerade legeringar görs </w:t>
      </w:r>
      <w:r>
        <w:t xml:space="preserve">följande </w:t>
      </w:r>
      <w:r w:rsidRPr="00B971F0">
        <w:t xml:space="preserve">antaganden </w:t>
      </w:r>
      <w:r>
        <w:t xml:space="preserve">om innehåll </w:t>
      </w:r>
      <w:r w:rsidRPr="00B971F0">
        <w:t>vilke</w:t>
      </w:r>
      <w:r>
        <w:t>t</w:t>
      </w:r>
      <w:r w:rsidRPr="00B971F0">
        <w:t xml:space="preserve"> kan komma att påverka bedömningsresultatet:</w:t>
      </w:r>
    </w:p>
    <w:p w14:paraId="6C9B623E" w14:textId="77777777" w:rsidR="002F7CA3" w:rsidRDefault="002F7CA3" w:rsidP="002F7CA3">
      <w:pPr>
        <w:pStyle w:val="Liststycke"/>
        <w:numPr>
          <w:ilvl w:val="0"/>
          <w:numId w:val="32"/>
        </w:numPr>
        <w:rPr>
          <w:color w:val="000000"/>
        </w:rPr>
      </w:pPr>
      <w:r w:rsidRPr="00EE4948">
        <w:rPr>
          <w:color w:val="000000"/>
        </w:rPr>
        <w:t>Rostfritt stål, bedömningen baseras på att legeringen innehåller 10% nickel.</w:t>
      </w:r>
    </w:p>
    <w:p w14:paraId="2014C5EF" w14:textId="77777777" w:rsidR="002F7CA3" w:rsidRDefault="002F7CA3" w:rsidP="002F7CA3">
      <w:pPr>
        <w:pStyle w:val="Liststycke"/>
        <w:numPr>
          <w:ilvl w:val="0"/>
          <w:numId w:val="32"/>
        </w:numPr>
        <w:rPr>
          <w:color w:val="000000"/>
        </w:rPr>
      </w:pPr>
      <w:r w:rsidRPr="00484806">
        <w:rPr>
          <w:color w:val="000000"/>
        </w:rPr>
        <w:t>Mässing, bedömningen baseras på att legeringen innehåller 3% bly.</w:t>
      </w:r>
    </w:p>
    <w:p w14:paraId="57FA1A65" w14:textId="77777777" w:rsidR="002F7CA3" w:rsidRPr="00484806" w:rsidRDefault="002F7CA3" w:rsidP="002F7CA3">
      <w:pPr>
        <w:pStyle w:val="Liststycke"/>
        <w:numPr>
          <w:ilvl w:val="0"/>
          <w:numId w:val="32"/>
        </w:numPr>
        <w:rPr>
          <w:color w:val="000000"/>
        </w:rPr>
      </w:pPr>
      <w:r w:rsidRPr="00484806">
        <w:rPr>
          <w:color w:val="000000"/>
        </w:rPr>
        <w:t>Aluminium, bedömningen baseras på att legeringen innehåller 1,5% bly.</w:t>
      </w:r>
    </w:p>
    <w:p w14:paraId="30D373DA" w14:textId="77777777" w:rsidR="002F7CA3" w:rsidRPr="003B537D" w:rsidRDefault="002F7CA3" w:rsidP="002F7CA3">
      <w:r w:rsidRPr="004527B0">
        <w:rPr>
          <w:color w:val="000000"/>
        </w:rPr>
        <w:t>Byggvarubedömningen och Basta har kommit överens om att ett antal, vanligt förekommande legeringar ger bedömning Accepteras (motsvarande Basta-nivån</w:t>
      </w:r>
      <w:r w:rsidRPr="00AF5F1C">
        <w:rPr>
          <w:color w:val="000000"/>
        </w:rPr>
        <w:t>.</w:t>
      </w:r>
      <w:r>
        <w:rPr>
          <w:color w:val="000000"/>
        </w:rPr>
        <w:t xml:space="preserve"> Se </w:t>
      </w:r>
      <w:hyperlink r:id="rId13" w:history="1">
        <w:r w:rsidRPr="003B537D">
          <w:rPr>
            <w:rStyle w:val="Hyperlnk"/>
            <w:color w:val="auto"/>
          </w:rPr>
          <w:t>https://byggvarubedomningen.se/bedomningar/dokument/</w:t>
        </w:r>
      </w:hyperlink>
      <w:r w:rsidRPr="003B537D">
        <w:t xml:space="preserve"> </w:t>
      </w:r>
      <w:r>
        <w:t>och förtydligande texter.</w:t>
      </w:r>
    </w:p>
    <w:p w14:paraId="3B103FE6" w14:textId="77777777" w:rsidR="002F7CA3" w:rsidRPr="00B971F0" w:rsidRDefault="002F7CA3" w:rsidP="002F7CA3">
      <w:pPr>
        <w:rPr>
          <w:color w:val="000000"/>
        </w:rPr>
      </w:pPr>
    </w:p>
    <w:p w14:paraId="79701BE4" w14:textId="77777777" w:rsidR="002F7CA3" w:rsidRDefault="002F7CA3" w:rsidP="002F7CA3">
      <w:pPr>
        <w:pStyle w:val="Rubrik4"/>
      </w:pPr>
      <w:r w:rsidRPr="00A53125">
        <w:t xml:space="preserve">Plast </w:t>
      </w:r>
    </w:p>
    <w:p w14:paraId="5CEAE2A7" w14:textId="77777777" w:rsidR="002F7CA3" w:rsidRDefault="002F7CA3" w:rsidP="002F7CA3">
      <w:r>
        <w:t xml:space="preserve">I alla plaster finns en typ av molekyl, polymer, som i sin tur är uppbyggd av monomerer. Plastmaterial ska redovisas med namn så att det framgår vilka monomerer som ingår, exempelvis Akrylnitril-Butadien-Styren (ABS) eller polyeten (PE). Polymerer redovisas med CAS- och/eller EU-nummer när det är möjligt. Modifierade polymerer behöver namnges så att det tydligt framgår vilka grupper som bildat polymer, det gäller exempelvis silan-/silyl-modifierade polymerer och fluorerade polymerer. Beskrivningar så som sampolymer och termoplast är alltså inte godkända. </w:t>
      </w:r>
    </w:p>
    <w:p w14:paraId="3A05FF01" w14:textId="77777777" w:rsidR="002F7CA3" w:rsidRDefault="002F7CA3" w:rsidP="002F7CA3"/>
    <w:p w14:paraId="13149724" w14:textId="77777777" w:rsidR="002F7CA3" w:rsidRDefault="002F7CA3" w:rsidP="002F7CA3">
      <w:r>
        <w:t xml:space="preserve">Plaster innehåller olika typer av tillsatser/additiv vilka är tillsatta för att ge plaster olika egenskaper, exempelvis: fyllmedel, mjukgörare, flamskydd, pigment, stabilisatorer, smörjmedel, och antioxidanter. Vad och hur mycket som tillsätts varierar mellan plasttyp och användningsområde. </w:t>
      </w:r>
    </w:p>
    <w:p w14:paraId="17F70863" w14:textId="77777777" w:rsidR="002F7CA3" w:rsidRDefault="002F7CA3" w:rsidP="002F7CA3">
      <w:pPr>
        <w:pStyle w:val="Liststycke"/>
        <w:numPr>
          <w:ilvl w:val="0"/>
          <w:numId w:val="34"/>
        </w:numPr>
      </w:pPr>
      <w:r w:rsidRPr="00ED20BA">
        <w:rPr>
          <w:i/>
          <w:iCs/>
        </w:rPr>
        <w:t xml:space="preserve">Observera </w:t>
      </w:r>
      <w:r w:rsidRPr="0033739C">
        <w:t>att</w:t>
      </w:r>
      <w:r>
        <w:t xml:space="preserve"> plasters additiv är ämnen som ska redovisas enligt våra redovisningskrav</w:t>
      </w:r>
      <w:r w:rsidRPr="00AF5F1C">
        <w:t xml:space="preserve">, se </w:t>
      </w:r>
      <w:r w:rsidRPr="004527B0">
        <w:t>Tabell 1</w:t>
      </w:r>
      <w:r w:rsidRPr="00AF5F1C">
        <w:t xml:space="preserve">, med CAS- och/eller EU-nummer. </w:t>
      </w:r>
      <w:r w:rsidRPr="004527B0">
        <w:t>Det gäller även om polymeren i sig är oklassad och ingår i en sammansatt vara i halter under 2 vikt%</w:t>
      </w:r>
      <w:r w:rsidRPr="00AF5F1C">
        <w:t xml:space="preserve"> </w:t>
      </w:r>
      <w:r w:rsidRPr="004527B0">
        <w:t>om ett additiv ingår i halter över redovisningskravet.</w:t>
      </w:r>
      <w:r w:rsidRPr="00AF5F1C">
        <w:t xml:space="preserve"> </w:t>
      </w:r>
    </w:p>
    <w:p w14:paraId="7B097C4D" w14:textId="77777777" w:rsidR="002F7CA3" w:rsidRPr="00C02D3B" w:rsidRDefault="002F7CA3" w:rsidP="002F7CA3">
      <w:pPr>
        <w:pStyle w:val="Liststycke"/>
        <w:numPr>
          <w:ilvl w:val="0"/>
          <w:numId w:val="34"/>
        </w:numPr>
      </w:pPr>
      <w:r w:rsidRPr="00C02D3B">
        <w:t>Från 2 september är stabilisatorer i plast undantagna, det uppmuntras att redovisa stabilisator i plasten men det är inte obligatoriskt. Detta undantag är tidsbegränsat 2 år och ska utvärderas igen hösten 2026.</w:t>
      </w:r>
    </w:p>
    <w:p w14:paraId="35F29AF9" w14:textId="77777777" w:rsidR="002F7CA3" w:rsidRPr="004527B0" w:rsidRDefault="002F7CA3" w:rsidP="002F7CA3">
      <w:pPr>
        <w:rPr>
          <w:color w:val="000000"/>
        </w:rPr>
      </w:pPr>
    </w:p>
    <w:p w14:paraId="373005D2" w14:textId="77777777" w:rsidR="002F7CA3" w:rsidRPr="004527B0" w:rsidRDefault="002F7CA3" w:rsidP="002F7CA3">
      <w:pPr>
        <w:rPr>
          <w:color w:val="000000"/>
        </w:rPr>
      </w:pPr>
      <w:r w:rsidRPr="004527B0">
        <w:rPr>
          <w:color w:val="000000"/>
        </w:rPr>
        <w:t xml:space="preserve">Observera att för mindre plastdetaljer kan avstämning av innehåll av exempelvis mjukgörare komma att göras, det gäller exempelvis PVC där avstämning av eventuell mjukgörare alltid görs om information saknas. </w:t>
      </w:r>
    </w:p>
    <w:p w14:paraId="485C0814" w14:textId="77777777" w:rsidR="002F7CA3" w:rsidRDefault="002F7CA3" w:rsidP="002F7CA3">
      <w:pPr>
        <w:rPr>
          <w:color w:val="000000"/>
          <w:highlight w:val="yellow"/>
        </w:rPr>
      </w:pPr>
    </w:p>
    <w:p w14:paraId="0DAEC95A" w14:textId="77777777" w:rsidR="002F7CA3" w:rsidRDefault="002F7CA3" w:rsidP="002F7CA3">
      <w:pPr>
        <w:pStyle w:val="Rubrik4"/>
      </w:pPr>
      <w:r>
        <w:t xml:space="preserve">Gummi </w:t>
      </w:r>
    </w:p>
    <w:p w14:paraId="056F2C42" w14:textId="77777777" w:rsidR="002F7CA3" w:rsidRDefault="002F7CA3" w:rsidP="002F7CA3">
      <w:pPr>
        <w:rPr>
          <w:color w:val="000000"/>
        </w:rPr>
      </w:pPr>
      <w:r>
        <w:rPr>
          <w:color w:val="000000"/>
        </w:rPr>
        <w:t xml:space="preserve">Gummi finns både naturligt och syntetiskt framställt. </w:t>
      </w:r>
      <w:r>
        <w:t xml:space="preserve">På samma sätt som plaster är gummimaterial uppbyggda av polymerer och olika typer av tillsatsämnen/additiv. Gummi ska redovisas så att det framgår vilka monomerer som bygger upp polymeren, exempelvis </w:t>
      </w:r>
      <w:r>
        <w:rPr>
          <w:color w:val="000000"/>
        </w:rPr>
        <w:t>Eten-Propen-Diengummi (</w:t>
      </w:r>
      <w:r w:rsidRPr="00CC7B3D">
        <w:rPr>
          <w:color w:val="000000"/>
        </w:rPr>
        <w:t>EPDM</w:t>
      </w:r>
      <w:r>
        <w:rPr>
          <w:color w:val="000000"/>
        </w:rPr>
        <w:t>)</w:t>
      </w:r>
      <w:r w:rsidRPr="00CC7B3D">
        <w:rPr>
          <w:color w:val="000000"/>
        </w:rPr>
        <w:t xml:space="preserve"> och </w:t>
      </w:r>
      <w:r>
        <w:rPr>
          <w:color w:val="000000"/>
        </w:rPr>
        <w:t>Styren-Butadiengummi (</w:t>
      </w:r>
      <w:r w:rsidRPr="00CC7B3D">
        <w:rPr>
          <w:color w:val="000000"/>
        </w:rPr>
        <w:t>SBR</w:t>
      </w:r>
      <w:r>
        <w:rPr>
          <w:color w:val="000000"/>
        </w:rPr>
        <w:t>)</w:t>
      </w:r>
      <w:r w:rsidRPr="00CC7B3D">
        <w:rPr>
          <w:color w:val="000000"/>
        </w:rPr>
        <w:t xml:space="preserve"> gummi</w:t>
      </w:r>
      <w:r>
        <w:rPr>
          <w:color w:val="000000"/>
        </w:rPr>
        <w:t>. Additiv ska redovisas på samma sätt som för plaster.</w:t>
      </w:r>
    </w:p>
    <w:p w14:paraId="15019A0D" w14:textId="77777777" w:rsidR="002F7CA3" w:rsidRPr="00C02D3B" w:rsidRDefault="002F7CA3" w:rsidP="002F7CA3">
      <w:pPr>
        <w:pStyle w:val="Liststycke"/>
        <w:numPr>
          <w:ilvl w:val="0"/>
          <w:numId w:val="35"/>
        </w:numPr>
        <w:rPr>
          <w:color w:val="000000"/>
        </w:rPr>
      </w:pPr>
      <w:r w:rsidRPr="00C02D3B">
        <w:rPr>
          <w:color w:val="000000"/>
        </w:rPr>
        <w:t>Lik som för plast gäller undantag för additivgruppen stabilisatorer 2 år, se punkten ovanför detta stycke.</w:t>
      </w:r>
    </w:p>
    <w:p w14:paraId="797F8F6E" w14:textId="77777777" w:rsidR="002F7CA3" w:rsidRPr="00443784" w:rsidRDefault="002F7CA3" w:rsidP="002F7CA3">
      <w:pPr>
        <w:pStyle w:val="Rubrik4"/>
        <w:rPr>
          <w:rFonts w:eastAsia="Calibri"/>
        </w:rPr>
      </w:pPr>
      <w:r w:rsidRPr="00443784">
        <w:rPr>
          <w:rFonts w:eastAsia="Calibri"/>
        </w:rPr>
        <w:lastRenderedPageBreak/>
        <w:t xml:space="preserve">Exempel på </w:t>
      </w:r>
      <w:r>
        <w:rPr>
          <w:rFonts w:eastAsia="Calibri"/>
        </w:rPr>
        <w:t>andra</w:t>
      </w:r>
      <w:r w:rsidRPr="00443784">
        <w:rPr>
          <w:rFonts w:eastAsia="Calibri"/>
        </w:rPr>
        <w:t xml:space="preserve"> material som kan kräva förtydliganden</w:t>
      </w:r>
    </w:p>
    <w:p w14:paraId="2DAE5D55" w14:textId="77777777" w:rsidR="002F7CA3" w:rsidRPr="00F60FAE" w:rsidRDefault="002F7CA3" w:rsidP="002F7CA3">
      <w:pPr>
        <w:pStyle w:val="Liststycke"/>
        <w:numPr>
          <w:ilvl w:val="0"/>
          <w:numId w:val="33"/>
        </w:numPr>
        <w:rPr>
          <w:rFonts w:eastAsia="Calibri"/>
          <w:color w:val="000000"/>
        </w:rPr>
      </w:pPr>
      <w:r w:rsidRPr="00F60FAE">
        <w:rPr>
          <w:rFonts w:eastAsia="Calibri"/>
          <w:color w:val="000000"/>
        </w:rPr>
        <w:t>Återvunnet glas där bly-innehåll behöver redovisas,</w:t>
      </w:r>
    </w:p>
    <w:p w14:paraId="153F4EC9" w14:textId="77777777" w:rsidR="002F7CA3" w:rsidRPr="004527B0" w:rsidRDefault="002F7CA3" w:rsidP="002F7CA3">
      <w:pPr>
        <w:pStyle w:val="Liststycke"/>
        <w:numPr>
          <w:ilvl w:val="0"/>
          <w:numId w:val="33"/>
        </w:numPr>
        <w:rPr>
          <w:rFonts w:eastAsia="Calibri"/>
          <w:color w:val="000000"/>
        </w:rPr>
      </w:pPr>
      <w:r w:rsidRPr="004527B0">
        <w:rPr>
          <w:rFonts w:eastAsia="Calibri"/>
          <w:color w:val="000000"/>
        </w:rPr>
        <w:t xml:space="preserve">Mineralull, glasull, glasfiber och dyl. där bindemedel och andra tillsatser ska redovisas, </w:t>
      </w:r>
    </w:p>
    <w:p w14:paraId="38BE44BE" w14:textId="77777777" w:rsidR="002F7CA3" w:rsidRPr="00F60FAE" w:rsidRDefault="002F7CA3" w:rsidP="002F7CA3">
      <w:pPr>
        <w:pStyle w:val="Liststycke"/>
        <w:numPr>
          <w:ilvl w:val="0"/>
          <w:numId w:val="33"/>
        </w:numPr>
        <w:rPr>
          <w:rFonts w:eastAsia="Calibri"/>
        </w:rPr>
      </w:pPr>
      <w:r w:rsidRPr="00F60FAE">
        <w:rPr>
          <w:rFonts w:eastAsia="Calibri"/>
          <w:color w:val="000000"/>
        </w:rPr>
        <w:t>Betong där inslag av tillsatser som eventuella polymerer ska redovisas som separat ämnespost,</w:t>
      </w:r>
    </w:p>
    <w:p w14:paraId="7660110D" w14:textId="77777777" w:rsidR="002F7CA3" w:rsidRPr="00BE5A82" w:rsidRDefault="002F7CA3" w:rsidP="002F7CA3">
      <w:pPr>
        <w:pStyle w:val="Liststycke"/>
        <w:numPr>
          <w:ilvl w:val="0"/>
          <w:numId w:val="33"/>
        </w:numPr>
        <w:rPr>
          <w:rFonts w:eastAsia="Calibri"/>
        </w:rPr>
      </w:pPr>
      <w:r w:rsidRPr="00BE5A82">
        <w:rPr>
          <w:rFonts w:eastAsia="Calibri"/>
        </w:rPr>
        <w:t>Mineraliska fyllmedel</w:t>
      </w:r>
      <w:r>
        <w:rPr>
          <w:rFonts w:eastAsia="Calibri"/>
        </w:rPr>
        <w:t>, pigment, osv, där CAS/EU-nummer ska framgå,</w:t>
      </w:r>
    </w:p>
    <w:p w14:paraId="5E7B0C5E" w14:textId="77777777" w:rsidR="002F7CA3" w:rsidRPr="00BE5A82" w:rsidRDefault="002F7CA3" w:rsidP="002F7CA3">
      <w:pPr>
        <w:pStyle w:val="Liststycke"/>
        <w:numPr>
          <w:ilvl w:val="0"/>
          <w:numId w:val="33"/>
        </w:numPr>
        <w:rPr>
          <w:rFonts w:eastAsia="Calibri"/>
        </w:rPr>
      </w:pPr>
      <w:r w:rsidRPr="00BE5A82">
        <w:rPr>
          <w:rFonts w:eastAsia="Calibri"/>
        </w:rPr>
        <w:t xml:space="preserve">Asfalt/bitumen som redovisas ≥10% kräver redovisning av PAH innehåll för möjlighet att kunna uppnå </w:t>
      </w:r>
      <w:r>
        <w:rPr>
          <w:rFonts w:eastAsia="Calibri"/>
        </w:rPr>
        <w:t xml:space="preserve">bedömning </w:t>
      </w:r>
      <w:r w:rsidRPr="00BE5A82">
        <w:rPr>
          <w:rFonts w:eastAsia="Calibri"/>
        </w:rPr>
        <w:t>Rekommenderas</w:t>
      </w:r>
      <w:r>
        <w:rPr>
          <w:rFonts w:eastAsia="Calibri"/>
        </w:rPr>
        <w:t>,</w:t>
      </w:r>
      <w:r w:rsidRPr="00BE5A82">
        <w:rPr>
          <w:rFonts w:eastAsia="Calibri"/>
        </w:rPr>
        <w:t xml:space="preserve"> </w:t>
      </w:r>
    </w:p>
    <w:p w14:paraId="31965AAD" w14:textId="77777777" w:rsidR="002F7CA3" w:rsidRPr="00BE5A82" w:rsidRDefault="002F7CA3" w:rsidP="002F7CA3">
      <w:pPr>
        <w:pStyle w:val="Liststycke"/>
        <w:numPr>
          <w:ilvl w:val="0"/>
          <w:numId w:val="33"/>
        </w:numPr>
        <w:rPr>
          <w:rFonts w:eastAsia="Calibri"/>
        </w:rPr>
      </w:pPr>
      <w:r w:rsidRPr="515C90B5">
        <w:rPr>
          <w:rFonts w:eastAsia="Calibri"/>
        </w:rPr>
        <w:t>För kablar ska additiv som flamskyddsmedel och mjukgörare specificeras,</w:t>
      </w:r>
    </w:p>
    <w:p w14:paraId="7021613B" w14:textId="77777777" w:rsidR="002F7CA3" w:rsidRPr="00127AD4" w:rsidRDefault="002F7CA3" w:rsidP="002F7CA3">
      <w:pPr>
        <w:pStyle w:val="Liststycke"/>
        <w:numPr>
          <w:ilvl w:val="0"/>
          <w:numId w:val="33"/>
        </w:numPr>
        <w:rPr>
          <w:color w:val="000000"/>
        </w:rPr>
      </w:pPr>
      <w:r w:rsidRPr="00014BF8">
        <w:rPr>
          <w:rFonts w:eastAsia="Calibri"/>
        </w:rPr>
        <w:t>För impregnerat</w:t>
      </w:r>
      <w:r>
        <w:rPr>
          <w:rFonts w:eastAsia="Calibri"/>
        </w:rPr>
        <w:t>/brandskyddat</w:t>
      </w:r>
      <w:r w:rsidRPr="00014BF8">
        <w:rPr>
          <w:rFonts w:eastAsia="Calibri"/>
        </w:rPr>
        <w:t xml:space="preserve"> trä krävs bifogat säkerhetsdatablad för impregnerings</w:t>
      </w:r>
      <w:r>
        <w:rPr>
          <w:rFonts w:eastAsia="Calibri"/>
        </w:rPr>
        <w:t>/brandskydds</w:t>
      </w:r>
      <w:r w:rsidRPr="00014BF8">
        <w:rPr>
          <w:rFonts w:eastAsia="Calibri"/>
        </w:rPr>
        <w:t>mede</w:t>
      </w:r>
      <w:r>
        <w:rPr>
          <w:rFonts w:eastAsia="Calibri"/>
        </w:rPr>
        <w:t>l,</w:t>
      </w:r>
    </w:p>
    <w:p w14:paraId="4B9C1217" w14:textId="77777777" w:rsidR="002F7CA3" w:rsidRDefault="002F7CA3" w:rsidP="002F7CA3">
      <w:pPr>
        <w:pStyle w:val="Liststycke"/>
        <w:numPr>
          <w:ilvl w:val="0"/>
          <w:numId w:val="33"/>
        </w:numPr>
        <w:rPr>
          <w:rFonts w:eastAsia="Calibri"/>
          <w:color w:val="000000"/>
        </w:rPr>
      </w:pPr>
      <w:r w:rsidRPr="515C90B5">
        <w:rPr>
          <w:rFonts w:eastAsia="Calibri"/>
          <w:color w:val="000000" w:themeColor="text1"/>
        </w:rPr>
        <w:t>Expanderad polystyren (EPS), cellplast, antas alltid innehålla 2% pentan om inget annat anges. Observera att ingående flamskyddsmedel och andra additiv ska redovisas enligt redovisningskraven,</w:t>
      </w:r>
    </w:p>
    <w:p w14:paraId="3D6EC75C" w14:textId="77777777" w:rsidR="002F7CA3" w:rsidRPr="00A25B83" w:rsidRDefault="002F7CA3" w:rsidP="002F7CA3">
      <w:pPr>
        <w:pStyle w:val="Liststycke"/>
        <w:numPr>
          <w:ilvl w:val="0"/>
          <w:numId w:val="33"/>
        </w:numPr>
        <w:rPr>
          <w:rFonts w:eastAsia="Calibri"/>
          <w:color w:val="000000"/>
        </w:rPr>
      </w:pPr>
      <w:r>
        <w:rPr>
          <w:rFonts w:eastAsia="Calibri"/>
          <w:color w:val="000000"/>
        </w:rPr>
        <w:t xml:space="preserve">Där en vara behandlats med en kemisk produkt som sedan fått härda efterfrågas säkerhetsdatablad för denna. </w:t>
      </w:r>
    </w:p>
    <w:p w14:paraId="5DE2E771" w14:textId="77777777" w:rsidR="002F7CA3" w:rsidRDefault="002F7CA3" w:rsidP="002F7CA3">
      <w:pPr>
        <w:rPr>
          <w:color w:val="000000"/>
        </w:rPr>
      </w:pPr>
    </w:p>
    <w:p w14:paraId="64D5BDC7" w14:textId="77777777" w:rsidR="002F7CA3" w:rsidRDefault="002F7CA3" w:rsidP="002F7CA3"/>
    <w:p w14:paraId="76DE726D" w14:textId="77777777" w:rsidR="002F7CA3" w:rsidRPr="00046906" w:rsidRDefault="002F7CA3" w:rsidP="002F7CA3">
      <w:pPr>
        <w:rPr>
          <w:rFonts w:ascii="Open Sans SemiBold" w:eastAsiaTheme="majorEastAsia" w:hAnsi="Open Sans SemiBold" w:cstheme="majorBidi"/>
          <w:b/>
          <w:iCs/>
          <w:color w:val="000000" w:themeColor="text1"/>
        </w:rPr>
      </w:pPr>
      <w:r w:rsidRPr="00641704">
        <w:rPr>
          <w:rStyle w:val="Rubrik4Char"/>
        </w:rPr>
        <w:t>Tabell 1. Redovisningskrav för ingående ämnen.</w:t>
      </w:r>
      <w:r w:rsidRPr="002C4389">
        <w:t xml:space="preserve"> Observera att nedanstående enbart gäller redovisning av ämnesinnehåll, bedömningskriterierna i sin helhet finns att läsa på hemsidan (</w:t>
      </w:r>
      <w:hyperlink r:id="rId14" w:history="1">
        <w:r w:rsidRPr="002C4389">
          <w:rPr>
            <w:color w:val="0000FF"/>
            <w:u w:val="single"/>
          </w:rPr>
          <w:t>https://byggvarubedomningen.se/dokument/</w:t>
        </w:r>
      </w:hyperlink>
      <w:r w:rsidRPr="002C4389">
        <w:t>). Tabellen för redovisning mot nivå Accepteras följer kraven enligt eBVD med tillägg för krav gällande hormonstörande ämnen,</w:t>
      </w:r>
      <w:r>
        <w:t xml:space="preserve"> nanomaterial, PFAS-ämnen, </w:t>
      </w:r>
      <w:r w:rsidRPr="002C4389">
        <w:t>se nedan.</w:t>
      </w:r>
      <w:r>
        <w:t xml:space="preserve"> </w:t>
      </w:r>
      <w:r w:rsidRPr="00F3142B">
        <w:rPr>
          <w:color w:val="FF0000"/>
        </w:rPr>
        <w:t>U</w:t>
      </w:r>
      <w:r>
        <w:t xml:space="preserve"> = Utfasning </w:t>
      </w:r>
      <w:r w:rsidRPr="00F3142B">
        <w:rPr>
          <w:color w:val="FF0000"/>
        </w:rPr>
        <w:t>R</w:t>
      </w:r>
      <w:r>
        <w:t xml:space="preserve"> = Riskminskning (enligt PRIO).</w:t>
      </w:r>
    </w:p>
    <w:p w14:paraId="4ED8B875" w14:textId="77777777" w:rsidR="002F7CA3" w:rsidRDefault="002F7CA3" w:rsidP="002F7CA3">
      <w:r>
        <w:t>I redovisningskraven är högsta haltgräns 2%, även om egenskapens haltgräns i kriterierna är högre, detta är för att alla ämnen &gt;2% behöver redovisas.</w:t>
      </w:r>
    </w:p>
    <w:p w14:paraId="6B2939E4" w14:textId="77777777" w:rsidR="002F7CA3" w:rsidRPr="00D73910" w:rsidRDefault="002F7CA3" w:rsidP="002F7CA3">
      <w:pPr>
        <w:rPr>
          <w:rFonts w:ascii="Open Sans" w:eastAsia="Times New Roman" w:hAnsi="Open Sans" w:cs="Open Sans"/>
          <w:szCs w:val="20"/>
        </w:rPr>
      </w:pPr>
    </w:p>
    <w:tbl>
      <w:tblPr>
        <w:tblStyle w:val="Rutntstabell4dekorfrg1"/>
        <w:tblW w:w="8091" w:type="dxa"/>
        <w:tblLayout w:type="fixed"/>
        <w:tblLook w:val="04A0" w:firstRow="1" w:lastRow="0" w:firstColumn="1" w:lastColumn="0" w:noHBand="0" w:noVBand="1"/>
      </w:tblPr>
      <w:tblGrid>
        <w:gridCol w:w="4390"/>
        <w:gridCol w:w="1701"/>
        <w:gridCol w:w="1989"/>
        <w:gridCol w:w="11"/>
      </w:tblGrid>
      <w:tr w:rsidR="002F7CA3" w:rsidRPr="00B971F0" w14:paraId="1347D8A0" w14:textId="77777777" w:rsidTr="00C26E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1" w:type="dxa"/>
            <w:gridSpan w:val="4"/>
          </w:tcPr>
          <w:p w14:paraId="279ED46B" w14:textId="77777777" w:rsidR="002F7CA3" w:rsidRPr="00B971F0" w:rsidRDefault="002F7CA3" w:rsidP="00C26E1F">
            <w:pPr>
              <w:spacing w:before="120" w:after="120"/>
              <w:rPr>
                <w:rFonts w:eastAsia="Calibri" w:cstheme="minorHAnsi"/>
                <w:sz w:val="18"/>
                <w:szCs w:val="18"/>
              </w:rPr>
            </w:pPr>
            <w:r w:rsidRPr="00B971F0">
              <w:rPr>
                <w:rFonts w:eastAsia="Calibri" w:cstheme="minorHAnsi"/>
                <w:i/>
                <w:sz w:val="18"/>
                <w:szCs w:val="18"/>
              </w:rPr>
              <w:t>Varje ingående ämne ska redovisas som vikt% av hela varan om den är lika med eller mer än nedanstående redovisningsgränser. Anges vikt% på komponentnivå måste även komponentens vikt% av hela varan framgå</w:t>
            </w:r>
            <w:r w:rsidRPr="00B971F0">
              <w:rPr>
                <w:rFonts w:eastAsia="Calibri" w:cstheme="minorHAnsi"/>
                <w:sz w:val="18"/>
                <w:szCs w:val="18"/>
              </w:rPr>
              <w:t>.</w:t>
            </w:r>
          </w:p>
        </w:tc>
      </w:tr>
      <w:tr w:rsidR="002F7CA3" w:rsidRPr="00B971F0" w14:paraId="2F7CB9EA"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464E3E1A" w14:textId="77777777" w:rsidR="002F7CA3" w:rsidRPr="00CE40F3" w:rsidRDefault="002F7CA3" w:rsidP="00C26E1F">
            <w:pPr>
              <w:spacing w:before="120" w:after="120"/>
              <w:rPr>
                <w:rFonts w:eastAsia="Calibri" w:cstheme="minorHAnsi"/>
                <w:sz w:val="18"/>
                <w:szCs w:val="18"/>
              </w:rPr>
            </w:pPr>
            <w:r w:rsidRPr="00CE40F3">
              <w:rPr>
                <w:rFonts w:eastAsia="Calibri" w:cstheme="minorHAnsi"/>
                <w:sz w:val="18"/>
                <w:szCs w:val="18"/>
              </w:rPr>
              <w:t>Klassificering/listning</w:t>
            </w:r>
          </w:p>
        </w:tc>
        <w:tc>
          <w:tcPr>
            <w:tcW w:w="1701" w:type="dxa"/>
          </w:tcPr>
          <w:p w14:paraId="42B14C54" w14:textId="77777777" w:rsidR="002F7CA3" w:rsidRPr="00CE40F3"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b/>
                <w:sz w:val="18"/>
                <w:szCs w:val="18"/>
              </w:rPr>
            </w:pPr>
            <w:r w:rsidRPr="00CE40F3">
              <w:rPr>
                <w:rFonts w:eastAsia="Calibri" w:cstheme="minorHAnsi"/>
                <w:b/>
                <w:sz w:val="18"/>
                <w:szCs w:val="18"/>
              </w:rPr>
              <w:t>Redovisningsgräns</w:t>
            </w:r>
            <w:r w:rsidRPr="00CE40F3">
              <w:rPr>
                <w:rFonts w:eastAsia="Calibri" w:cstheme="minorHAnsi"/>
                <w:b/>
                <w:sz w:val="18"/>
                <w:szCs w:val="18"/>
              </w:rPr>
              <w:br/>
              <w:t>Accepteras</w:t>
            </w:r>
          </w:p>
        </w:tc>
        <w:tc>
          <w:tcPr>
            <w:tcW w:w="1989" w:type="dxa"/>
          </w:tcPr>
          <w:p w14:paraId="26CA0709" w14:textId="77777777" w:rsidR="002F7CA3" w:rsidRPr="00B971F0"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b/>
                <w:sz w:val="18"/>
                <w:szCs w:val="18"/>
              </w:rPr>
            </w:pPr>
            <w:r w:rsidRPr="00B971F0">
              <w:rPr>
                <w:rFonts w:eastAsia="Calibri" w:cstheme="minorHAnsi"/>
                <w:b/>
                <w:sz w:val="18"/>
                <w:szCs w:val="18"/>
              </w:rPr>
              <w:t>Redovisningsgräns</w:t>
            </w:r>
            <w:r w:rsidRPr="00B971F0">
              <w:rPr>
                <w:rFonts w:eastAsia="Calibri" w:cstheme="minorHAnsi"/>
                <w:b/>
                <w:sz w:val="18"/>
                <w:szCs w:val="18"/>
              </w:rPr>
              <w:br/>
              <w:t>Rekommenderas</w:t>
            </w:r>
          </w:p>
        </w:tc>
      </w:tr>
      <w:tr w:rsidR="002F7CA3" w:rsidRPr="00B971F0" w14:paraId="13F9AAE5"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5EF51116" w14:textId="77777777" w:rsidR="002F7CA3" w:rsidRPr="003D36BC" w:rsidRDefault="002F7CA3" w:rsidP="00C26E1F">
            <w:pPr>
              <w:spacing w:before="120" w:after="120"/>
              <w:rPr>
                <w:rFonts w:eastAsia="Calibri" w:cstheme="minorHAnsi"/>
                <w:b w:val="0"/>
                <w:bCs w:val="0"/>
                <w:sz w:val="18"/>
                <w:szCs w:val="18"/>
              </w:rPr>
            </w:pPr>
            <w:r w:rsidRPr="003D36BC">
              <w:rPr>
                <w:rFonts w:eastAsia="Calibri" w:cstheme="minorHAnsi"/>
                <w:b w:val="0"/>
                <w:bCs w:val="0"/>
                <w:sz w:val="18"/>
                <w:szCs w:val="18"/>
              </w:rPr>
              <w:t xml:space="preserve">Oklassificerade ämnen och material samt övriga klassificeringar som inte tas upp nedan </w:t>
            </w:r>
          </w:p>
        </w:tc>
        <w:tc>
          <w:tcPr>
            <w:tcW w:w="1701" w:type="dxa"/>
          </w:tcPr>
          <w:p w14:paraId="7A9D52FA" w14:textId="77777777" w:rsidR="002F7CA3" w:rsidRPr="00CE40F3"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b/>
                <w:sz w:val="18"/>
                <w:szCs w:val="18"/>
              </w:rPr>
            </w:pPr>
            <w:r w:rsidRPr="00B971F0">
              <w:rPr>
                <w:rFonts w:eastAsia="Calibri" w:cstheme="minorHAnsi"/>
                <w:sz w:val="18"/>
                <w:szCs w:val="18"/>
              </w:rPr>
              <w:t>2%</w:t>
            </w:r>
          </w:p>
        </w:tc>
        <w:tc>
          <w:tcPr>
            <w:tcW w:w="1989" w:type="dxa"/>
          </w:tcPr>
          <w:p w14:paraId="008546CC" w14:textId="77777777" w:rsidR="002F7CA3" w:rsidRPr="00B971F0"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b/>
                <w:sz w:val="18"/>
                <w:szCs w:val="18"/>
              </w:rPr>
            </w:pPr>
            <w:r w:rsidRPr="00B971F0">
              <w:rPr>
                <w:rFonts w:eastAsia="Calibri" w:cstheme="minorHAnsi"/>
                <w:sz w:val="18"/>
                <w:szCs w:val="18"/>
              </w:rPr>
              <w:t>2%</w:t>
            </w:r>
          </w:p>
        </w:tc>
      </w:tr>
      <w:tr w:rsidR="002F7CA3" w:rsidRPr="00B971F0" w14:paraId="528C7D61"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6C1DE22A"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sz w:val="18"/>
                <w:szCs w:val="18"/>
              </w:rPr>
              <w:t>Cancerogent kategori 1A eller 1B (H350)</w:t>
            </w:r>
            <w:r>
              <w:rPr>
                <w:rFonts w:eastAsia="Calibri" w:cstheme="minorHAnsi"/>
                <w:b w:val="0"/>
                <w:bCs w:val="0"/>
                <w:sz w:val="18"/>
                <w:szCs w:val="18"/>
              </w:rPr>
              <w:t xml:space="preserve"> </w:t>
            </w:r>
            <w:r w:rsidRPr="00CC17B6">
              <w:rPr>
                <w:rFonts w:eastAsia="Calibri" w:cstheme="minorHAnsi"/>
                <w:b w:val="0"/>
                <w:bCs w:val="0"/>
                <w:color w:val="FF0000"/>
                <w:sz w:val="18"/>
                <w:szCs w:val="18"/>
              </w:rPr>
              <w:t>U</w:t>
            </w:r>
          </w:p>
        </w:tc>
        <w:tc>
          <w:tcPr>
            <w:tcW w:w="1701" w:type="dxa"/>
          </w:tcPr>
          <w:p w14:paraId="517A5BD5" w14:textId="77777777" w:rsidR="002F7CA3" w:rsidRPr="00CE40F3"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CE40F3">
              <w:rPr>
                <w:rFonts w:eastAsia="Calibri" w:cstheme="minorHAnsi"/>
                <w:sz w:val="18"/>
                <w:szCs w:val="18"/>
              </w:rPr>
              <w:t>0,1%</w:t>
            </w:r>
          </w:p>
        </w:tc>
        <w:tc>
          <w:tcPr>
            <w:tcW w:w="1989" w:type="dxa"/>
          </w:tcPr>
          <w:p w14:paraId="5E21D245" w14:textId="77777777" w:rsidR="002F7CA3" w:rsidRPr="00B971F0"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0,01%</w:t>
            </w:r>
          </w:p>
        </w:tc>
      </w:tr>
      <w:tr w:rsidR="002F7CA3" w:rsidRPr="00B971F0" w14:paraId="76398105"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72B2C3AF"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sz w:val="18"/>
                <w:szCs w:val="18"/>
              </w:rPr>
              <w:t>Cancerogent kategori 2 (H351)</w:t>
            </w:r>
            <w:r>
              <w:rPr>
                <w:rFonts w:eastAsia="Calibri" w:cstheme="minorHAnsi"/>
                <w:b w:val="0"/>
                <w:bCs w:val="0"/>
                <w:sz w:val="18"/>
                <w:szCs w:val="18"/>
              </w:rPr>
              <w:t xml:space="preserve"> </w:t>
            </w:r>
            <w:r w:rsidRPr="00F3142B">
              <w:rPr>
                <w:rFonts w:eastAsia="Calibri" w:cstheme="minorHAnsi"/>
                <w:b w:val="0"/>
                <w:bCs w:val="0"/>
                <w:color w:val="FF0000"/>
                <w:sz w:val="18"/>
                <w:szCs w:val="18"/>
              </w:rPr>
              <w:t>R</w:t>
            </w:r>
          </w:p>
        </w:tc>
        <w:tc>
          <w:tcPr>
            <w:tcW w:w="1701" w:type="dxa"/>
          </w:tcPr>
          <w:p w14:paraId="4F09FB6C" w14:textId="77777777" w:rsidR="002F7CA3" w:rsidRPr="00CE40F3"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CE40F3">
              <w:rPr>
                <w:rFonts w:eastAsia="Calibri" w:cstheme="minorHAnsi"/>
                <w:sz w:val="18"/>
                <w:szCs w:val="18"/>
              </w:rPr>
              <w:t>1%</w:t>
            </w:r>
          </w:p>
        </w:tc>
        <w:tc>
          <w:tcPr>
            <w:tcW w:w="1989" w:type="dxa"/>
          </w:tcPr>
          <w:p w14:paraId="4CFF38F9" w14:textId="77777777" w:rsidR="002F7CA3" w:rsidRPr="00B971F0"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0,1%</w:t>
            </w:r>
          </w:p>
        </w:tc>
      </w:tr>
      <w:tr w:rsidR="002F7CA3" w:rsidRPr="00B971F0" w14:paraId="55CC5F5D"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1717917C" w14:textId="77777777" w:rsidR="002F7CA3" w:rsidRPr="0031699B" w:rsidRDefault="002F7CA3" w:rsidP="00C26E1F">
            <w:pPr>
              <w:spacing w:before="120" w:after="120"/>
              <w:rPr>
                <w:rFonts w:eastAsia="Calibri" w:cstheme="minorHAnsi"/>
                <w:b w:val="0"/>
                <w:bCs w:val="0"/>
                <w:color w:val="FF0000"/>
                <w:sz w:val="18"/>
                <w:szCs w:val="18"/>
              </w:rPr>
            </w:pPr>
            <w:r w:rsidRPr="00175B83">
              <w:rPr>
                <w:rFonts w:eastAsia="Calibri" w:cstheme="minorHAnsi"/>
                <w:b w:val="0"/>
                <w:bCs w:val="0"/>
                <w:sz w:val="18"/>
                <w:szCs w:val="18"/>
              </w:rPr>
              <w:t>Mutagent kategori 1A eller 1B (H340)</w:t>
            </w:r>
            <w:r>
              <w:rPr>
                <w:rFonts w:eastAsia="Calibri" w:cstheme="minorHAnsi"/>
                <w:b w:val="0"/>
                <w:bCs w:val="0"/>
                <w:sz w:val="18"/>
                <w:szCs w:val="18"/>
              </w:rPr>
              <w:t xml:space="preserve"> </w:t>
            </w:r>
            <w:r>
              <w:rPr>
                <w:rFonts w:eastAsia="Calibri" w:cstheme="minorHAnsi"/>
                <w:b w:val="0"/>
                <w:bCs w:val="0"/>
                <w:color w:val="FF0000"/>
                <w:sz w:val="18"/>
                <w:szCs w:val="18"/>
              </w:rPr>
              <w:t>U</w:t>
            </w:r>
          </w:p>
        </w:tc>
        <w:tc>
          <w:tcPr>
            <w:tcW w:w="1701" w:type="dxa"/>
          </w:tcPr>
          <w:p w14:paraId="7E34EE7A" w14:textId="77777777" w:rsidR="002F7CA3" w:rsidRPr="00CE40F3"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CE40F3">
              <w:rPr>
                <w:rFonts w:eastAsia="Calibri" w:cstheme="minorHAnsi"/>
                <w:sz w:val="18"/>
                <w:szCs w:val="18"/>
              </w:rPr>
              <w:t>0,1%</w:t>
            </w:r>
          </w:p>
        </w:tc>
        <w:tc>
          <w:tcPr>
            <w:tcW w:w="1989" w:type="dxa"/>
          </w:tcPr>
          <w:p w14:paraId="4FADB382" w14:textId="77777777" w:rsidR="002F7CA3" w:rsidRPr="00B971F0"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0,01%</w:t>
            </w:r>
          </w:p>
        </w:tc>
      </w:tr>
      <w:tr w:rsidR="002F7CA3" w:rsidRPr="00B971F0" w14:paraId="2B7B53D0"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1C734429"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sz w:val="18"/>
                <w:szCs w:val="18"/>
              </w:rPr>
              <w:t>Mutagent kategori 2 (H341)</w:t>
            </w:r>
            <w:r>
              <w:rPr>
                <w:rFonts w:eastAsia="Calibri" w:cstheme="minorHAnsi"/>
                <w:b w:val="0"/>
                <w:bCs w:val="0"/>
                <w:sz w:val="18"/>
                <w:szCs w:val="18"/>
              </w:rPr>
              <w:t xml:space="preserve"> </w:t>
            </w:r>
            <w:r w:rsidRPr="0031699B">
              <w:rPr>
                <w:rFonts w:eastAsia="Calibri" w:cstheme="minorHAnsi"/>
                <w:b w:val="0"/>
                <w:bCs w:val="0"/>
                <w:color w:val="FF0000"/>
                <w:sz w:val="18"/>
                <w:szCs w:val="18"/>
              </w:rPr>
              <w:t>R</w:t>
            </w:r>
          </w:p>
        </w:tc>
        <w:tc>
          <w:tcPr>
            <w:tcW w:w="1701" w:type="dxa"/>
          </w:tcPr>
          <w:p w14:paraId="0D0A966A" w14:textId="77777777" w:rsidR="002F7CA3" w:rsidRPr="00CE40F3"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CE40F3">
              <w:rPr>
                <w:rFonts w:eastAsia="Calibri" w:cstheme="minorHAnsi"/>
                <w:sz w:val="18"/>
                <w:szCs w:val="18"/>
              </w:rPr>
              <w:t>1%</w:t>
            </w:r>
          </w:p>
        </w:tc>
        <w:tc>
          <w:tcPr>
            <w:tcW w:w="1989" w:type="dxa"/>
          </w:tcPr>
          <w:p w14:paraId="6A3918DA" w14:textId="77777777" w:rsidR="002F7CA3" w:rsidRPr="00B971F0"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0,1%</w:t>
            </w:r>
          </w:p>
        </w:tc>
      </w:tr>
      <w:tr w:rsidR="002F7CA3" w:rsidRPr="00B971F0" w14:paraId="121F8239"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354B2CA1"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sz w:val="18"/>
                <w:szCs w:val="18"/>
              </w:rPr>
              <w:t>Reproduktionstoxiskt kategori 1A eller 1B (H360)</w:t>
            </w:r>
            <w:r>
              <w:rPr>
                <w:rFonts w:eastAsia="Calibri" w:cstheme="minorHAnsi"/>
                <w:b w:val="0"/>
                <w:bCs w:val="0"/>
                <w:sz w:val="18"/>
                <w:szCs w:val="18"/>
              </w:rPr>
              <w:t xml:space="preserve"> </w:t>
            </w:r>
            <w:r w:rsidRPr="0031699B">
              <w:rPr>
                <w:rFonts w:eastAsia="Calibri" w:cstheme="minorHAnsi"/>
                <w:b w:val="0"/>
                <w:bCs w:val="0"/>
                <w:color w:val="FF0000"/>
                <w:sz w:val="18"/>
                <w:szCs w:val="18"/>
              </w:rPr>
              <w:t>U</w:t>
            </w:r>
          </w:p>
        </w:tc>
        <w:tc>
          <w:tcPr>
            <w:tcW w:w="1701" w:type="dxa"/>
          </w:tcPr>
          <w:p w14:paraId="1FFBDCB4" w14:textId="77777777" w:rsidR="002F7CA3" w:rsidRPr="00CE40F3"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CE40F3">
              <w:rPr>
                <w:rFonts w:eastAsia="Calibri" w:cstheme="minorHAnsi"/>
                <w:sz w:val="18"/>
                <w:szCs w:val="18"/>
              </w:rPr>
              <w:t>0,3%</w:t>
            </w:r>
          </w:p>
        </w:tc>
        <w:tc>
          <w:tcPr>
            <w:tcW w:w="1989" w:type="dxa"/>
          </w:tcPr>
          <w:p w14:paraId="1C4EB26B" w14:textId="77777777" w:rsidR="002F7CA3" w:rsidRPr="00B971F0"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0,03%</w:t>
            </w:r>
          </w:p>
        </w:tc>
      </w:tr>
      <w:tr w:rsidR="002F7CA3" w:rsidRPr="00B971F0" w14:paraId="7F7DA19F"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5DD385E5"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sz w:val="18"/>
                <w:szCs w:val="18"/>
              </w:rPr>
              <w:lastRenderedPageBreak/>
              <w:t>Reproduktionstoxiskt kategori 2 (H361)</w:t>
            </w:r>
            <w:r>
              <w:rPr>
                <w:rFonts w:eastAsia="Calibri" w:cstheme="minorHAnsi"/>
                <w:b w:val="0"/>
                <w:bCs w:val="0"/>
                <w:sz w:val="18"/>
                <w:szCs w:val="18"/>
              </w:rPr>
              <w:t xml:space="preserve"> </w:t>
            </w:r>
            <w:r w:rsidRPr="0031699B">
              <w:rPr>
                <w:rFonts w:eastAsia="Calibri" w:cstheme="minorHAnsi"/>
                <w:b w:val="0"/>
                <w:bCs w:val="0"/>
                <w:color w:val="FF0000"/>
                <w:sz w:val="18"/>
                <w:szCs w:val="18"/>
              </w:rPr>
              <w:t>R</w:t>
            </w:r>
          </w:p>
        </w:tc>
        <w:tc>
          <w:tcPr>
            <w:tcW w:w="1701" w:type="dxa"/>
          </w:tcPr>
          <w:p w14:paraId="16C47D15" w14:textId="77777777" w:rsidR="002F7CA3" w:rsidRPr="004527B0"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2%</w:t>
            </w:r>
          </w:p>
        </w:tc>
        <w:tc>
          <w:tcPr>
            <w:tcW w:w="1989" w:type="dxa"/>
          </w:tcPr>
          <w:p w14:paraId="0AFF4EC5" w14:textId="77777777" w:rsidR="002F7CA3" w:rsidRPr="004527B0"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0,3%</w:t>
            </w:r>
          </w:p>
        </w:tc>
      </w:tr>
      <w:tr w:rsidR="002F7CA3" w:rsidRPr="00B971F0" w14:paraId="71A0FAF8"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11AE4A99"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sz w:val="18"/>
                <w:szCs w:val="18"/>
              </w:rPr>
              <w:t>Reproduktionstoxiskt effekter på eller via amning (H362)</w:t>
            </w:r>
            <w:r>
              <w:rPr>
                <w:rFonts w:eastAsia="Calibri" w:cstheme="minorHAnsi"/>
                <w:b w:val="0"/>
                <w:bCs w:val="0"/>
                <w:sz w:val="18"/>
                <w:szCs w:val="18"/>
              </w:rPr>
              <w:t xml:space="preserve"> </w:t>
            </w:r>
            <w:r w:rsidRPr="0031699B">
              <w:rPr>
                <w:rFonts w:eastAsia="Calibri" w:cstheme="minorHAnsi"/>
                <w:b w:val="0"/>
                <w:bCs w:val="0"/>
                <w:color w:val="FF0000"/>
                <w:sz w:val="18"/>
                <w:szCs w:val="18"/>
              </w:rPr>
              <w:t>R</w:t>
            </w:r>
          </w:p>
        </w:tc>
        <w:tc>
          <w:tcPr>
            <w:tcW w:w="1701" w:type="dxa"/>
          </w:tcPr>
          <w:p w14:paraId="6670908B" w14:textId="77777777" w:rsidR="002F7CA3" w:rsidRPr="00CE40F3"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CE40F3">
              <w:rPr>
                <w:rFonts w:eastAsia="Calibri" w:cstheme="minorHAnsi"/>
                <w:sz w:val="18"/>
                <w:szCs w:val="18"/>
              </w:rPr>
              <w:t>0,3%</w:t>
            </w:r>
          </w:p>
        </w:tc>
        <w:tc>
          <w:tcPr>
            <w:tcW w:w="1989" w:type="dxa"/>
          </w:tcPr>
          <w:p w14:paraId="076610D9" w14:textId="77777777" w:rsidR="002F7CA3" w:rsidRPr="00B971F0"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0,03%</w:t>
            </w:r>
          </w:p>
        </w:tc>
      </w:tr>
      <w:tr w:rsidR="002F7CA3" w:rsidRPr="00B971F0" w14:paraId="2CAE2084"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47C8E764" w14:textId="77777777" w:rsidR="002F7CA3" w:rsidRPr="00FE1502" w:rsidRDefault="002F7CA3" w:rsidP="00C26E1F">
            <w:pPr>
              <w:spacing w:before="120" w:after="120"/>
              <w:rPr>
                <w:rFonts w:eastAsia="Calibri" w:cstheme="minorHAnsi"/>
                <w:b w:val="0"/>
                <w:bCs w:val="0"/>
                <w:color w:val="FF0000"/>
                <w:sz w:val="18"/>
                <w:szCs w:val="18"/>
              </w:rPr>
            </w:pPr>
            <w:r w:rsidRPr="00175B83">
              <w:rPr>
                <w:rFonts w:eastAsia="Calibri" w:cstheme="minorHAnsi"/>
                <w:b w:val="0"/>
                <w:bCs w:val="0"/>
                <w:sz w:val="18"/>
                <w:szCs w:val="18"/>
              </w:rPr>
              <w:t>Hormonstörande ämnen</w:t>
            </w:r>
            <w:r>
              <w:rPr>
                <w:rFonts w:eastAsia="Calibri" w:cstheme="minorHAnsi"/>
                <w:b w:val="0"/>
                <w:bCs w:val="0"/>
                <w:sz w:val="18"/>
                <w:szCs w:val="18"/>
              </w:rPr>
              <w:t xml:space="preserve"> enligt SIN-listan eller Kandidatförteckningen</w:t>
            </w:r>
            <w:r w:rsidRPr="00175B83">
              <w:rPr>
                <w:rFonts w:eastAsia="Calibri" w:cstheme="minorHAnsi"/>
                <w:b w:val="0"/>
                <w:bCs w:val="0"/>
                <w:sz w:val="18"/>
                <w:szCs w:val="18"/>
              </w:rPr>
              <w:t xml:space="preserve"> </w:t>
            </w:r>
            <w:r w:rsidRPr="00175B83">
              <w:rPr>
                <w:rFonts w:eastAsia="Calibri" w:cstheme="minorHAnsi"/>
                <w:b w:val="0"/>
                <w:bCs w:val="0"/>
                <w:sz w:val="18"/>
                <w:szCs w:val="18"/>
                <w:vertAlign w:val="superscript"/>
              </w:rPr>
              <w:t>1,2</w:t>
            </w:r>
            <w:r>
              <w:rPr>
                <w:rFonts w:eastAsia="Calibri" w:cstheme="minorHAnsi"/>
                <w:b w:val="0"/>
                <w:bCs w:val="0"/>
                <w:sz w:val="18"/>
                <w:szCs w:val="18"/>
                <w:vertAlign w:val="superscript"/>
              </w:rPr>
              <w:t xml:space="preserve"> </w:t>
            </w:r>
            <w:r>
              <w:rPr>
                <w:rFonts w:eastAsia="Calibri" w:cstheme="minorHAnsi"/>
                <w:b w:val="0"/>
                <w:bCs w:val="0"/>
                <w:color w:val="FF0000"/>
                <w:sz w:val="18"/>
                <w:szCs w:val="18"/>
              </w:rPr>
              <w:t>U</w:t>
            </w:r>
          </w:p>
        </w:tc>
        <w:tc>
          <w:tcPr>
            <w:tcW w:w="1701" w:type="dxa"/>
          </w:tcPr>
          <w:p w14:paraId="0161C55E" w14:textId="77777777" w:rsidR="002F7CA3" w:rsidRPr="00CE40F3"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CE40F3">
              <w:rPr>
                <w:rFonts w:eastAsia="Calibri" w:cstheme="minorHAnsi"/>
                <w:sz w:val="18"/>
                <w:szCs w:val="18"/>
              </w:rPr>
              <w:t>0,1%</w:t>
            </w:r>
          </w:p>
        </w:tc>
        <w:tc>
          <w:tcPr>
            <w:tcW w:w="1989" w:type="dxa"/>
          </w:tcPr>
          <w:p w14:paraId="1EDD590E" w14:textId="77777777" w:rsidR="002F7CA3" w:rsidRPr="00B971F0"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0,01%</w:t>
            </w:r>
          </w:p>
        </w:tc>
      </w:tr>
      <w:tr w:rsidR="002F7CA3" w:rsidRPr="00B971F0" w14:paraId="0174F530"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2F22304C" w14:textId="77777777" w:rsidR="002F7CA3" w:rsidRPr="00B9471B" w:rsidRDefault="002F7CA3" w:rsidP="00C26E1F">
            <w:pPr>
              <w:spacing w:before="120" w:after="120"/>
              <w:rPr>
                <w:rFonts w:eastAsia="Calibri" w:cstheme="minorHAnsi"/>
                <w:b w:val="0"/>
                <w:bCs w:val="0"/>
                <w:sz w:val="18"/>
                <w:szCs w:val="18"/>
              </w:rPr>
            </w:pPr>
            <w:r w:rsidRPr="00B9471B">
              <w:rPr>
                <w:rFonts w:eastAsia="Calibri" w:cstheme="minorHAnsi"/>
                <w:b w:val="0"/>
                <w:bCs w:val="0"/>
                <w:sz w:val="18"/>
                <w:szCs w:val="18"/>
              </w:rPr>
              <w:t xml:space="preserve">Hormonstörande ämnen för människors hälsa, kategori 1 (EUH380) </w:t>
            </w:r>
            <w:r w:rsidRPr="00B9471B">
              <w:rPr>
                <w:rFonts w:eastAsia="Calibri" w:cstheme="minorHAnsi"/>
                <w:b w:val="0"/>
                <w:bCs w:val="0"/>
                <w:color w:val="FF0000"/>
                <w:sz w:val="18"/>
                <w:szCs w:val="18"/>
              </w:rPr>
              <w:t>U</w:t>
            </w:r>
          </w:p>
        </w:tc>
        <w:tc>
          <w:tcPr>
            <w:tcW w:w="1701" w:type="dxa"/>
          </w:tcPr>
          <w:p w14:paraId="4DA3A89D" w14:textId="77777777" w:rsidR="002F7CA3" w:rsidRPr="00B9471B"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c>
          <w:tcPr>
            <w:tcW w:w="1989" w:type="dxa"/>
          </w:tcPr>
          <w:p w14:paraId="1A887ECB" w14:textId="77777777" w:rsidR="002F7CA3" w:rsidRPr="00B9471B"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0,01%</w:t>
            </w:r>
          </w:p>
        </w:tc>
      </w:tr>
      <w:tr w:rsidR="002F7CA3" w:rsidRPr="00B971F0" w14:paraId="7A2B3EE9"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7EEED1D4" w14:textId="77777777" w:rsidR="002F7CA3" w:rsidRPr="00B9471B" w:rsidRDefault="002F7CA3" w:rsidP="00C26E1F">
            <w:pPr>
              <w:spacing w:before="120" w:after="120"/>
              <w:rPr>
                <w:rFonts w:eastAsia="Calibri" w:cstheme="minorHAnsi"/>
                <w:sz w:val="18"/>
                <w:szCs w:val="18"/>
              </w:rPr>
            </w:pPr>
            <w:r w:rsidRPr="00B9471B">
              <w:rPr>
                <w:rFonts w:eastAsia="Calibri" w:cstheme="minorHAnsi"/>
                <w:b w:val="0"/>
                <w:bCs w:val="0"/>
                <w:sz w:val="18"/>
                <w:szCs w:val="18"/>
              </w:rPr>
              <w:t xml:space="preserve">Hormonstörande ämnen för människors hälsa, kategori 2 (EUH381) </w:t>
            </w:r>
            <w:r w:rsidRPr="00B9471B">
              <w:rPr>
                <w:rFonts w:eastAsia="Calibri" w:cstheme="minorHAnsi"/>
                <w:b w:val="0"/>
                <w:bCs w:val="0"/>
                <w:color w:val="FF0000"/>
                <w:sz w:val="18"/>
                <w:szCs w:val="18"/>
              </w:rPr>
              <w:t>R</w:t>
            </w:r>
          </w:p>
        </w:tc>
        <w:tc>
          <w:tcPr>
            <w:tcW w:w="1701" w:type="dxa"/>
          </w:tcPr>
          <w:p w14:paraId="2AF4B657" w14:textId="77777777" w:rsidR="002F7CA3" w:rsidRPr="00B9471B"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1%</w:t>
            </w:r>
          </w:p>
        </w:tc>
        <w:tc>
          <w:tcPr>
            <w:tcW w:w="1989" w:type="dxa"/>
          </w:tcPr>
          <w:p w14:paraId="09040472" w14:textId="77777777" w:rsidR="002F7CA3" w:rsidRPr="00B9471B"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r>
      <w:tr w:rsidR="002F7CA3" w:rsidRPr="00B971F0" w14:paraId="52DDE1B1"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68196502" w14:textId="77777777" w:rsidR="002F7CA3" w:rsidRPr="00B9471B" w:rsidRDefault="002F7CA3" w:rsidP="00C26E1F">
            <w:pPr>
              <w:spacing w:before="120" w:after="120"/>
              <w:rPr>
                <w:rFonts w:eastAsia="Calibri" w:cstheme="minorHAnsi"/>
                <w:sz w:val="18"/>
                <w:szCs w:val="18"/>
              </w:rPr>
            </w:pPr>
            <w:r w:rsidRPr="00B9471B">
              <w:rPr>
                <w:rFonts w:eastAsia="Calibri" w:cstheme="minorHAnsi"/>
                <w:b w:val="0"/>
                <w:bCs w:val="0"/>
                <w:sz w:val="18"/>
                <w:szCs w:val="18"/>
              </w:rPr>
              <w:t xml:space="preserve">Hormonstörande ämnen för miljön, </w:t>
            </w:r>
            <w:r w:rsidRPr="00B9471B">
              <w:rPr>
                <w:rFonts w:eastAsia="Calibri" w:cstheme="minorHAnsi"/>
                <w:b w:val="0"/>
                <w:bCs w:val="0"/>
                <w:sz w:val="18"/>
                <w:szCs w:val="18"/>
              </w:rPr>
              <w:br/>
              <w:t xml:space="preserve">kategori 1 (EH430) </w:t>
            </w:r>
            <w:r w:rsidRPr="00B9471B">
              <w:rPr>
                <w:rFonts w:eastAsia="Calibri" w:cstheme="minorHAnsi"/>
                <w:b w:val="0"/>
                <w:bCs w:val="0"/>
                <w:color w:val="FF0000"/>
                <w:sz w:val="18"/>
                <w:szCs w:val="18"/>
              </w:rPr>
              <w:t>U</w:t>
            </w:r>
          </w:p>
        </w:tc>
        <w:tc>
          <w:tcPr>
            <w:tcW w:w="1701" w:type="dxa"/>
          </w:tcPr>
          <w:p w14:paraId="3144DB03" w14:textId="77777777" w:rsidR="002F7CA3" w:rsidRPr="00B9471B"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c>
          <w:tcPr>
            <w:tcW w:w="1989" w:type="dxa"/>
          </w:tcPr>
          <w:p w14:paraId="3992E166" w14:textId="77777777" w:rsidR="002F7CA3" w:rsidRPr="00B9471B"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0,01%</w:t>
            </w:r>
          </w:p>
        </w:tc>
      </w:tr>
      <w:tr w:rsidR="002F7CA3" w:rsidRPr="00B971F0" w14:paraId="12C16C84"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252822C3" w14:textId="77777777" w:rsidR="002F7CA3" w:rsidRPr="00B9471B" w:rsidRDefault="002F7CA3" w:rsidP="00C26E1F">
            <w:pPr>
              <w:spacing w:before="120" w:after="120"/>
              <w:rPr>
                <w:rFonts w:eastAsia="Calibri" w:cstheme="minorHAnsi"/>
                <w:b w:val="0"/>
                <w:bCs w:val="0"/>
                <w:sz w:val="18"/>
                <w:szCs w:val="18"/>
              </w:rPr>
            </w:pPr>
            <w:r w:rsidRPr="00B9471B">
              <w:rPr>
                <w:rFonts w:eastAsia="Calibri" w:cstheme="minorHAnsi"/>
                <w:b w:val="0"/>
                <w:bCs w:val="0"/>
                <w:sz w:val="18"/>
                <w:szCs w:val="18"/>
              </w:rPr>
              <w:t xml:space="preserve">Hormonstörande ämnen för miljön, </w:t>
            </w:r>
            <w:r w:rsidRPr="00B9471B">
              <w:rPr>
                <w:rFonts w:eastAsia="Calibri" w:cstheme="minorHAnsi"/>
                <w:b w:val="0"/>
                <w:bCs w:val="0"/>
                <w:sz w:val="18"/>
                <w:szCs w:val="18"/>
              </w:rPr>
              <w:br/>
              <w:t xml:space="preserve">kategori 2 (EUH431) </w:t>
            </w:r>
            <w:r w:rsidRPr="00B9471B">
              <w:rPr>
                <w:rFonts w:eastAsia="Calibri" w:cstheme="minorHAnsi"/>
                <w:b w:val="0"/>
                <w:bCs w:val="0"/>
                <w:color w:val="FF0000"/>
                <w:sz w:val="18"/>
                <w:szCs w:val="18"/>
              </w:rPr>
              <w:t>R</w:t>
            </w:r>
          </w:p>
        </w:tc>
        <w:tc>
          <w:tcPr>
            <w:tcW w:w="1701" w:type="dxa"/>
          </w:tcPr>
          <w:p w14:paraId="0FCA560E" w14:textId="77777777" w:rsidR="002F7CA3" w:rsidRPr="00B9471B"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1%</w:t>
            </w:r>
          </w:p>
        </w:tc>
        <w:tc>
          <w:tcPr>
            <w:tcW w:w="1989" w:type="dxa"/>
          </w:tcPr>
          <w:p w14:paraId="605407F0" w14:textId="77777777" w:rsidR="002F7CA3" w:rsidRPr="00B9471B"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r>
      <w:tr w:rsidR="002F7CA3" w:rsidRPr="00B971F0" w14:paraId="1AD05698"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216CADC4" w14:textId="77777777" w:rsidR="002F7CA3" w:rsidRPr="00B9471B" w:rsidRDefault="002F7CA3" w:rsidP="00C26E1F">
            <w:pPr>
              <w:spacing w:before="120" w:after="120"/>
              <w:rPr>
                <w:rFonts w:eastAsia="Calibri" w:cstheme="minorHAnsi"/>
                <w:b w:val="0"/>
                <w:bCs w:val="0"/>
                <w:sz w:val="18"/>
                <w:szCs w:val="18"/>
              </w:rPr>
            </w:pPr>
            <w:r w:rsidRPr="00B9471B">
              <w:rPr>
                <w:rFonts w:eastAsia="Calibri" w:cstheme="minorHAnsi"/>
                <w:b w:val="0"/>
                <w:bCs w:val="0"/>
                <w:sz w:val="18"/>
                <w:szCs w:val="18"/>
              </w:rPr>
              <w:t xml:space="preserve">PBT ämnen (EUH440) </w:t>
            </w:r>
            <w:r w:rsidRPr="00B9471B">
              <w:rPr>
                <w:rFonts w:eastAsia="Calibri" w:cstheme="minorHAnsi"/>
                <w:b w:val="0"/>
                <w:bCs w:val="0"/>
                <w:color w:val="FF0000"/>
                <w:sz w:val="18"/>
                <w:szCs w:val="18"/>
              </w:rPr>
              <w:t>U</w:t>
            </w:r>
          </w:p>
        </w:tc>
        <w:tc>
          <w:tcPr>
            <w:tcW w:w="1701" w:type="dxa"/>
          </w:tcPr>
          <w:p w14:paraId="6152F950" w14:textId="77777777" w:rsidR="002F7CA3" w:rsidRPr="00B9471B"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c>
          <w:tcPr>
            <w:tcW w:w="1989" w:type="dxa"/>
          </w:tcPr>
          <w:p w14:paraId="47336C58" w14:textId="77777777" w:rsidR="002F7CA3" w:rsidRPr="00B9471B"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0,01%</w:t>
            </w:r>
          </w:p>
        </w:tc>
      </w:tr>
      <w:tr w:rsidR="002F7CA3" w:rsidRPr="00B971F0" w14:paraId="2690085A"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4596CAE7" w14:textId="77777777" w:rsidR="002F7CA3" w:rsidRPr="00B9471B" w:rsidRDefault="002F7CA3" w:rsidP="00C26E1F">
            <w:pPr>
              <w:spacing w:before="120" w:after="120"/>
              <w:rPr>
                <w:rFonts w:eastAsia="Calibri" w:cstheme="minorHAnsi"/>
                <w:b w:val="0"/>
                <w:bCs w:val="0"/>
                <w:sz w:val="18"/>
                <w:szCs w:val="18"/>
              </w:rPr>
            </w:pPr>
            <w:r w:rsidRPr="00B9471B">
              <w:rPr>
                <w:rFonts w:eastAsia="Calibri" w:cstheme="minorHAnsi"/>
                <w:b w:val="0"/>
                <w:bCs w:val="0"/>
                <w:sz w:val="18"/>
                <w:szCs w:val="18"/>
              </w:rPr>
              <w:t>vPvB</w:t>
            </w:r>
            <w:r>
              <w:rPr>
                <w:rFonts w:eastAsia="Calibri" w:cstheme="minorHAnsi"/>
                <w:b w:val="0"/>
                <w:bCs w:val="0"/>
                <w:sz w:val="18"/>
                <w:szCs w:val="18"/>
              </w:rPr>
              <w:t xml:space="preserve"> ämnen</w:t>
            </w:r>
            <w:r w:rsidRPr="00B9471B">
              <w:rPr>
                <w:rFonts w:eastAsia="Calibri" w:cstheme="minorHAnsi"/>
                <w:b w:val="0"/>
                <w:bCs w:val="0"/>
                <w:sz w:val="18"/>
                <w:szCs w:val="18"/>
              </w:rPr>
              <w:t xml:space="preserve"> (EUH441) </w:t>
            </w:r>
            <w:r w:rsidRPr="00B9471B">
              <w:rPr>
                <w:rFonts w:eastAsia="Calibri" w:cstheme="minorHAnsi"/>
                <w:b w:val="0"/>
                <w:bCs w:val="0"/>
                <w:color w:val="FF0000"/>
                <w:sz w:val="18"/>
                <w:szCs w:val="18"/>
              </w:rPr>
              <w:t>U</w:t>
            </w:r>
          </w:p>
        </w:tc>
        <w:tc>
          <w:tcPr>
            <w:tcW w:w="1701" w:type="dxa"/>
          </w:tcPr>
          <w:p w14:paraId="44F2D6E9" w14:textId="77777777" w:rsidR="002F7CA3" w:rsidRPr="00B9471B"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c>
          <w:tcPr>
            <w:tcW w:w="1989" w:type="dxa"/>
          </w:tcPr>
          <w:p w14:paraId="332B7E10" w14:textId="77777777" w:rsidR="002F7CA3" w:rsidRPr="00B9471B"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0,01%</w:t>
            </w:r>
          </w:p>
        </w:tc>
      </w:tr>
      <w:tr w:rsidR="002F7CA3" w:rsidRPr="00B971F0" w14:paraId="2D304645"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7E9D24AE" w14:textId="77777777" w:rsidR="002F7CA3" w:rsidRPr="00B9471B" w:rsidRDefault="002F7CA3" w:rsidP="00C26E1F">
            <w:pPr>
              <w:spacing w:before="120" w:after="120"/>
              <w:rPr>
                <w:rFonts w:eastAsia="Calibri" w:cstheme="minorHAnsi"/>
                <w:b w:val="0"/>
                <w:bCs w:val="0"/>
                <w:sz w:val="18"/>
                <w:szCs w:val="18"/>
              </w:rPr>
            </w:pPr>
            <w:r w:rsidRPr="00B9471B">
              <w:rPr>
                <w:rFonts w:eastAsia="Calibri" w:cstheme="minorHAnsi"/>
                <w:b w:val="0"/>
                <w:bCs w:val="0"/>
                <w:sz w:val="18"/>
                <w:szCs w:val="18"/>
              </w:rPr>
              <w:t xml:space="preserve">PBT och/eller vPvB ämnen </w:t>
            </w:r>
            <w:r w:rsidRPr="00B9471B">
              <w:rPr>
                <w:rFonts w:eastAsia="Calibri" w:cstheme="minorHAnsi"/>
                <w:b w:val="0"/>
                <w:bCs w:val="0"/>
                <w:sz w:val="18"/>
                <w:szCs w:val="18"/>
                <w:vertAlign w:val="superscript"/>
              </w:rPr>
              <w:t xml:space="preserve">3,4 </w:t>
            </w:r>
            <w:r w:rsidRPr="00B9471B">
              <w:rPr>
                <w:rFonts w:eastAsia="Calibri" w:cstheme="minorHAnsi"/>
                <w:b w:val="0"/>
                <w:bCs w:val="0"/>
                <w:color w:val="FF0000"/>
                <w:sz w:val="18"/>
                <w:szCs w:val="18"/>
              </w:rPr>
              <w:t>U</w:t>
            </w:r>
          </w:p>
        </w:tc>
        <w:tc>
          <w:tcPr>
            <w:tcW w:w="1701" w:type="dxa"/>
          </w:tcPr>
          <w:p w14:paraId="6D952C0E" w14:textId="77777777" w:rsidR="002F7CA3" w:rsidRPr="00B9471B"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c>
          <w:tcPr>
            <w:tcW w:w="1989" w:type="dxa"/>
          </w:tcPr>
          <w:p w14:paraId="0EC8173D" w14:textId="77777777" w:rsidR="002F7CA3" w:rsidRPr="00B9471B"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0,01%</w:t>
            </w:r>
          </w:p>
        </w:tc>
      </w:tr>
      <w:tr w:rsidR="002F7CA3" w:rsidRPr="00B971F0" w14:paraId="1F89A574"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30048701" w14:textId="77777777" w:rsidR="002F7CA3" w:rsidRPr="00B9471B" w:rsidRDefault="002F7CA3" w:rsidP="00C26E1F">
            <w:pPr>
              <w:spacing w:before="120" w:after="120"/>
              <w:rPr>
                <w:rFonts w:eastAsia="Calibri" w:cstheme="minorHAnsi"/>
                <w:b w:val="0"/>
                <w:bCs w:val="0"/>
                <w:sz w:val="18"/>
                <w:szCs w:val="18"/>
              </w:rPr>
            </w:pPr>
            <w:r w:rsidRPr="00B9471B">
              <w:rPr>
                <w:rFonts w:eastAsia="Calibri" w:cstheme="minorHAnsi"/>
                <w:b w:val="0"/>
                <w:bCs w:val="0"/>
                <w:sz w:val="18"/>
                <w:szCs w:val="18"/>
              </w:rPr>
              <w:t>Potentiella vPvB- och PBT-ämnen</w:t>
            </w:r>
            <w:r w:rsidRPr="00D8547E">
              <w:rPr>
                <w:rFonts w:eastAsia="Calibri" w:cstheme="minorHAnsi"/>
                <w:b w:val="0"/>
                <w:bCs w:val="0"/>
                <w:sz w:val="18"/>
                <w:szCs w:val="18"/>
                <w:vertAlign w:val="superscript"/>
              </w:rPr>
              <w:t>3</w:t>
            </w:r>
            <w:r w:rsidRPr="00B9471B">
              <w:rPr>
                <w:rFonts w:eastAsia="Calibri" w:cstheme="minorHAnsi"/>
                <w:b w:val="0"/>
                <w:bCs w:val="0"/>
                <w:sz w:val="18"/>
                <w:szCs w:val="18"/>
                <w:vertAlign w:val="superscript"/>
              </w:rPr>
              <w:t xml:space="preserve"> </w:t>
            </w:r>
            <w:r w:rsidRPr="00B9471B">
              <w:rPr>
                <w:rFonts w:eastAsia="Calibri" w:cstheme="minorHAnsi"/>
                <w:b w:val="0"/>
                <w:bCs w:val="0"/>
                <w:color w:val="FF0000"/>
                <w:sz w:val="18"/>
                <w:szCs w:val="18"/>
              </w:rPr>
              <w:t>R</w:t>
            </w:r>
          </w:p>
        </w:tc>
        <w:tc>
          <w:tcPr>
            <w:tcW w:w="1701" w:type="dxa"/>
          </w:tcPr>
          <w:p w14:paraId="38BC0535" w14:textId="77777777" w:rsidR="002F7CA3" w:rsidRPr="00B9471B"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1%</w:t>
            </w:r>
          </w:p>
        </w:tc>
        <w:tc>
          <w:tcPr>
            <w:tcW w:w="1989" w:type="dxa"/>
          </w:tcPr>
          <w:p w14:paraId="2020A5E9" w14:textId="77777777" w:rsidR="002F7CA3" w:rsidRPr="00B9471B"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r>
      <w:tr w:rsidR="002F7CA3" w:rsidRPr="00B971F0" w14:paraId="4AD533D6"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7E9D0364" w14:textId="77777777" w:rsidR="002F7CA3" w:rsidRPr="00B9471B" w:rsidRDefault="002F7CA3" w:rsidP="00C26E1F">
            <w:pPr>
              <w:spacing w:before="120" w:after="120"/>
              <w:rPr>
                <w:rFonts w:eastAsia="Calibri" w:cstheme="minorHAnsi"/>
                <w:b w:val="0"/>
                <w:bCs w:val="0"/>
                <w:sz w:val="18"/>
                <w:szCs w:val="18"/>
                <w:vertAlign w:val="superscript"/>
              </w:rPr>
            </w:pPr>
            <w:r w:rsidRPr="00B9471B">
              <w:rPr>
                <w:rFonts w:eastAsia="Calibri" w:cstheme="minorHAnsi"/>
                <w:b w:val="0"/>
                <w:bCs w:val="0"/>
                <w:sz w:val="18"/>
                <w:szCs w:val="18"/>
              </w:rPr>
              <w:t xml:space="preserve">PMT ämnen (EUH450) </w:t>
            </w:r>
            <w:r w:rsidRPr="00B9471B">
              <w:rPr>
                <w:rFonts w:eastAsia="Calibri" w:cstheme="minorHAnsi"/>
                <w:b w:val="0"/>
                <w:bCs w:val="0"/>
                <w:color w:val="FF0000"/>
                <w:sz w:val="18"/>
                <w:szCs w:val="18"/>
              </w:rPr>
              <w:t>U</w:t>
            </w:r>
          </w:p>
        </w:tc>
        <w:tc>
          <w:tcPr>
            <w:tcW w:w="1701" w:type="dxa"/>
          </w:tcPr>
          <w:p w14:paraId="689812A1" w14:textId="77777777" w:rsidR="002F7CA3" w:rsidRPr="00B9471B"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c>
          <w:tcPr>
            <w:tcW w:w="1989" w:type="dxa"/>
          </w:tcPr>
          <w:p w14:paraId="2D0F9BB5" w14:textId="77777777" w:rsidR="002F7CA3" w:rsidRPr="00B9471B"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0,01%</w:t>
            </w:r>
          </w:p>
        </w:tc>
      </w:tr>
      <w:tr w:rsidR="002F7CA3" w:rsidRPr="00B971F0" w14:paraId="7BA0B194"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703284B6" w14:textId="77777777" w:rsidR="002F7CA3" w:rsidRPr="00B9471B" w:rsidRDefault="002F7CA3" w:rsidP="00C26E1F">
            <w:pPr>
              <w:spacing w:before="120" w:after="120"/>
              <w:rPr>
                <w:rFonts w:eastAsia="Calibri" w:cstheme="minorHAnsi"/>
                <w:b w:val="0"/>
                <w:bCs w:val="0"/>
                <w:sz w:val="18"/>
                <w:szCs w:val="18"/>
              </w:rPr>
            </w:pPr>
            <w:r w:rsidRPr="00B9471B">
              <w:rPr>
                <w:rFonts w:eastAsia="Calibri" w:cstheme="minorHAnsi"/>
                <w:b w:val="0"/>
                <w:bCs w:val="0"/>
                <w:sz w:val="18"/>
                <w:szCs w:val="18"/>
              </w:rPr>
              <w:t xml:space="preserve">vPvM ämnen (EUH451) </w:t>
            </w:r>
            <w:r w:rsidRPr="00B9471B">
              <w:rPr>
                <w:rFonts w:eastAsia="Calibri" w:cstheme="minorHAnsi"/>
                <w:b w:val="0"/>
                <w:bCs w:val="0"/>
                <w:color w:val="FF0000"/>
                <w:sz w:val="18"/>
                <w:szCs w:val="18"/>
              </w:rPr>
              <w:t>U</w:t>
            </w:r>
          </w:p>
        </w:tc>
        <w:tc>
          <w:tcPr>
            <w:tcW w:w="1701" w:type="dxa"/>
          </w:tcPr>
          <w:p w14:paraId="5D1A3081" w14:textId="77777777" w:rsidR="002F7CA3" w:rsidRPr="00B9471B"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c>
          <w:tcPr>
            <w:tcW w:w="1989" w:type="dxa"/>
          </w:tcPr>
          <w:p w14:paraId="50C39E67" w14:textId="77777777" w:rsidR="002F7CA3" w:rsidRPr="00B9471B"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0,01%</w:t>
            </w:r>
          </w:p>
        </w:tc>
      </w:tr>
      <w:tr w:rsidR="002F7CA3" w:rsidRPr="00B971F0" w14:paraId="2A076FE9"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5EC964A3" w14:textId="77777777" w:rsidR="002F7CA3" w:rsidRPr="00FE1502" w:rsidRDefault="002F7CA3" w:rsidP="00C26E1F">
            <w:pPr>
              <w:spacing w:before="120" w:after="120"/>
              <w:rPr>
                <w:rFonts w:eastAsia="Calibri" w:cstheme="minorHAnsi"/>
                <w:b w:val="0"/>
                <w:bCs w:val="0"/>
                <w:sz w:val="18"/>
                <w:szCs w:val="18"/>
              </w:rPr>
            </w:pPr>
            <w:r w:rsidRPr="007C5FDB">
              <w:rPr>
                <w:rFonts w:eastAsia="Calibri" w:cstheme="minorHAnsi"/>
                <w:b w:val="0"/>
                <w:bCs w:val="0"/>
                <w:sz w:val="18"/>
                <w:szCs w:val="18"/>
              </w:rPr>
              <w:t xml:space="preserve">PMT och/eller vPvM ämnen </w:t>
            </w:r>
            <w:r>
              <w:rPr>
                <w:rFonts w:eastAsia="Calibri" w:cstheme="minorHAnsi"/>
                <w:b w:val="0"/>
                <w:bCs w:val="0"/>
                <w:sz w:val="18"/>
                <w:szCs w:val="18"/>
                <w:vertAlign w:val="superscript"/>
              </w:rPr>
              <w:t xml:space="preserve">3,4 </w:t>
            </w:r>
            <w:r>
              <w:rPr>
                <w:rFonts w:eastAsia="Calibri" w:cstheme="minorHAnsi"/>
                <w:b w:val="0"/>
                <w:bCs w:val="0"/>
                <w:color w:val="FF0000"/>
                <w:sz w:val="18"/>
                <w:szCs w:val="18"/>
              </w:rPr>
              <w:t>U</w:t>
            </w:r>
          </w:p>
        </w:tc>
        <w:tc>
          <w:tcPr>
            <w:tcW w:w="1701" w:type="dxa"/>
          </w:tcPr>
          <w:p w14:paraId="6F26B461" w14:textId="77777777" w:rsidR="002F7CA3" w:rsidRPr="004527B0"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0,1%</w:t>
            </w:r>
          </w:p>
        </w:tc>
        <w:tc>
          <w:tcPr>
            <w:tcW w:w="1989" w:type="dxa"/>
          </w:tcPr>
          <w:p w14:paraId="3AE2CE0C" w14:textId="77777777" w:rsidR="002F7CA3" w:rsidRPr="004527B0"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0,01%</w:t>
            </w:r>
          </w:p>
        </w:tc>
      </w:tr>
      <w:tr w:rsidR="002F7CA3" w:rsidRPr="00B971F0" w14:paraId="1C4220B1"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7A5D1768"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sz w:val="18"/>
                <w:szCs w:val="18"/>
              </w:rPr>
              <w:t>Ozonnedbrytande ämnen (EUH 059, H420)</w:t>
            </w:r>
            <w:r>
              <w:rPr>
                <w:rFonts w:eastAsia="Calibri" w:cstheme="minorHAnsi"/>
                <w:b w:val="0"/>
                <w:bCs w:val="0"/>
                <w:sz w:val="18"/>
                <w:szCs w:val="18"/>
              </w:rPr>
              <w:t xml:space="preserve"> </w:t>
            </w:r>
            <w:r w:rsidRPr="000121F1">
              <w:rPr>
                <w:rFonts w:eastAsia="Calibri" w:cstheme="minorHAnsi"/>
                <w:b w:val="0"/>
                <w:bCs w:val="0"/>
                <w:color w:val="FF0000"/>
                <w:sz w:val="18"/>
                <w:szCs w:val="18"/>
              </w:rPr>
              <w:t>U</w:t>
            </w:r>
          </w:p>
        </w:tc>
        <w:tc>
          <w:tcPr>
            <w:tcW w:w="1701" w:type="dxa"/>
          </w:tcPr>
          <w:p w14:paraId="6057E1D9" w14:textId="77777777" w:rsidR="002F7CA3" w:rsidRPr="00B971F0"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0,1%</w:t>
            </w:r>
          </w:p>
        </w:tc>
        <w:tc>
          <w:tcPr>
            <w:tcW w:w="1989" w:type="dxa"/>
          </w:tcPr>
          <w:p w14:paraId="26801F6B" w14:textId="77777777" w:rsidR="002F7CA3" w:rsidRPr="00B971F0"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0,01%</w:t>
            </w:r>
          </w:p>
        </w:tc>
      </w:tr>
      <w:tr w:rsidR="002F7CA3" w:rsidRPr="00B971F0" w14:paraId="3528F490"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2FECF175"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sz w:val="18"/>
                <w:szCs w:val="18"/>
              </w:rPr>
              <w:t>Luftvägssensibiliserande kategori 1A (H334)</w:t>
            </w:r>
            <w:r>
              <w:rPr>
                <w:rFonts w:eastAsia="Calibri" w:cstheme="minorHAnsi"/>
                <w:b w:val="0"/>
                <w:bCs w:val="0"/>
                <w:sz w:val="18"/>
                <w:szCs w:val="18"/>
              </w:rPr>
              <w:t xml:space="preserve"> </w:t>
            </w:r>
            <w:r w:rsidRPr="000121F1">
              <w:rPr>
                <w:rFonts w:eastAsia="Calibri" w:cstheme="minorHAnsi"/>
                <w:b w:val="0"/>
                <w:bCs w:val="0"/>
                <w:color w:val="FF0000"/>
                <w:sz w:val="18"/>
                <w:szCs w:val="18"/>
              </w:rPr>
              <w:t>U</w:t>
            </w:r>
          </w:p>
        </w:tc>
        <w:tc>
          <w:tcPr>
            <w:tcW w:w="1701" w:type="dxa"/>
          </w:tcPr>
          <w:p w14:paraId="2FF7D019" w14:textId="77777777" w:rsidR="002F7CA3" w:rsidRPr="00927601"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0,1%</w:t>
            </w:r>
          </w:p>
        </w:tc>
        <w:tc>
          <w:tcPr>
            <w:tcW w:w="1989" w:type="dxa"/>
          </w:tcPr>
          <w:p w14:paraId="50F72A92" w14:textId="77777777" w:rsidR="002F7CA3" w:rsidRPr="00927601"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0,01%</w:t>
            </w:r>
          </w:p>
        </w:tc>
      </w:tr>
      <w:tr w:rsidR="002F7CA3" w:rsidRPr="00B971F0" w14:paraId="4971A72C"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7F3B03C3"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sz w:val="18"/>
                <w:szCs w:val="18"/>
              </w:rPr>
              <w:t>Luftvägssensibiliserande kategori 1 eller 1B (H334 fast ämne/vätska)</w:t>
            </w:r>
            <w:r>
              <w:rPr>
                <w:rFonts w:eastAsia="Calibri" w:cstheme="minorHAnsi"/>
                <w:b w:val="0"/>
                <w:bCs w:val="0"/>
                <w:sz w:val="18"/>
                <w:szCs w:val="18"/>
              </w:rPr>
              <w:t xml:space="preserve"> </w:t>
            </w:r>
            <w:r w:rsidRPr="000121F1">
              <w:rPr>
                <w:rFonts w:eastAsia="Calibri" w:cstheme="minorHAnsi"/>
                <w:b w:val="0"/>
                <w:bCs w:val="0"/>
                <w:color w:val="FF0000"/>
                <w:sz w:val="18"/>
                <w:szCs w:val="18"/>
              </w:rPr>
              <w:t>U</w:t>
            </w:r>
          </w:p>
        </w:tc>
        <w:tc>
          <w:tcPr>
            <w:tcW w:w="1701" w:type="dxa"/>
          </w:tcPr>
          <w:p w14:paraId="160C4CAC" w14:textId="77777777" w:rsidR="002F7CA3" w:rsidRPr="00927601"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1%</w:t>
            </w:r>
          </w:p>
        </w:tc>
        <w:tc>
          <w:tcPr>
            <w:tcW w:w="1989" w:type="dxa"/>
          </w:tcPr>
          <w:p w14:paraId="70E62DA3" w14:textId="77777777" w:rsidR="002F7CA3" w:rsidRPr="00927601"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0,1%</w:t>
            </w:r>
          </w:p>
        </w:tc>
      </w:tr>
      <w:tr w:rsidR="002F7CA3" w:rsidRPr="00B971F0" w14:paraId="228628AA"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28271EA0"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sz w:val="18"/>
                <w:szCs w:val="18"/>
              </w:rPr>
              <w:t>Luftvägssensibiliserande kategori 1 eller 1B (H334 gas)</w:t>
            </w:r>
            <w:r>
              <w:rPr>
                <w:rFonts w:eastAsia="Calibri" w:cstheme="minorHAnsi"/>
                <w:b w:val="0"/>
                <w:bCs w:val="0"/>
                <w:sz w:val="18"/>
                <w:szCs w:val="18"/>
              </w:rPr>
              <w:t xml:space="preserve"> </w:t>
            </w:r>
            <w:r w:rsidRPr="000121F1">
              <w:rPr>
                <w:rFonts w:eastAsia="Calibri" w:cstheme="minorHAnsi"/>
                <w:b w:val="0"/>
                <w:bCs w:val="0"/>
                <w:color w:val="FF0000"/>
                <w:sz w:val="18"/>
                <w:szCs w:val="18"/>
              </w:rPr>
              <w:t>U</w:t>
            </w:r>
          </w:p>
        </w:tc>
        <w:tc>
          <w:tcPr>
            <w:tcW w:w="1701" w:type="dxa"/>
          </w:tcPr>
          <w:p w14:paraId="7FCE9937" w14:textId="77777777" w:rsidR="002F7CA3" w:rsidRPr="00927601"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0,2%</w:t>
            </w:r>
          </w:p>
        </w:tc>
        <w:tc>
          <w:tcPr>
            <w:tcW w:w="1989" w:type="dxa"/>
          </w:tcPr>
          <w:p w14:paraId="33D8E2EB" w14:textId="77777777" w:rsidR="002F7CA3" w:rsidRPr="00927601"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0,02%</w:t>
            </w:r>
          </w:p>
        </w:tc>
      </w:tr>
      <w:tr w:rsidR="002F7CA3" w:rsidRPr="00B971F0" w14:paraId="7BA3B53C"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0FD2CCB0"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sz w:val="18"/>
                <w:szCs w:val="18"/>
              </w:rPr>
              <w:t>Hudsensibiliserande kategori 1A (H317)</w:t>
            </w:r>
            <w:r>
              <w:rPr>
                <w:rFonts w:eastAsia="Calibri" w:cstheme="minorHAnsi"/>
                <w:b w:val="0"/>
                <w:bCs w:val="0"/>
                <w:sz w:val="18"/>
                <w:szCs w:val="18"/>
              </w:rPr>
              <w:t xml:space="preserve"> </w:t>
            </w:r>
            <w:r w:rsidRPr="000121F1">
              <w:rPr>
                <w:rFonts w:eastAsia="Calibri" w:cstheme="minorHAnsi"/>
                <w:b w:val="0"/>
                <w:bCs w:val="0"/>
                <w:color w:val="FF0000"/>
                <w:sz w:val="18"/>
                <w:szCs w:val="18"/>
              </w:rPr>
              <w:t>U</w:t>
            </w:r>
          </w:p>
        </w:tc>
        <w:tc>
          <w:tcPr>
            <w:tcW w:w="1701" w:type="dxa"/>
          </w:tcPr>
          <w:p w14:paraId="250347FE" w14:textId="77777777" w:rsidR="002F7CA3" w:rsidRPr="00927601"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0,1%</w:t>
            </w:r>
          </w:p>
        </w:tc>
        <w:tc>
          <w:tcPr>
            <w:tcW w:w="1989" w:type="dxa"/>
          </w:tcPr>
          <w:p w14:paraId="09ED9CC4" w14:textId="77777777" w:rsidR="002F7CA3" w:rsidRPr="00927601"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0,01%</w:t>
            </w:r>
          </w:p>
        </w:tc>
      </w:tr>
      <w:tr w:rsidR="002F7CA3" w:rsidRPr="00B971F0" w14:paraId="2C50FC43"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526CBB2D"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sz w:val="18"/>
                <w:szCs w:val="18"/>
              </w:rPr>
              <w:t>Hudsensibiliserande kategori 1 eller 1B (H317)</w:t>
            </w:r>
            <w:r>
              <w:rPr>
                <w:rFonts w:eastAsia="Calibri" w:cstheme="minorHAnsi"/>
                <w:b w:val="0"/>
                <w:bCs w:val="0"/>
                <w:sz w:val="18"/>
                <w:szCs w:val="18"/>
              </w:rPr>
              <w:t xml:space="preserve"> </w:t>
            </w:r>
            <w:r w:rsidRPr="008347B8">
              <w:rPr>
                <w:rFonts w:eastAsia="Calibri" w:cstheme="minorHAnsi"/>
                <w:b w:val="0"/>
                <w:bCs w:val="0"/>
                <w:color w:val="FF0000"/>
                <w:sz w:val="18"/>
                <w:szCs w:val="18"/>
              </w:rPr>
              <w:t>R</w:t>
            </w:r>
          </w:p>
        </w:tc>
        <w:tc>
          <w:tcPr>
            <w:tcW w:w="1701" w:type="dxa"/>
          </w:tcPr>
          <w:p w14:paraId="30559B45" w14:textId="77777777" w:rsidR="002F7CA3" w:rsidRPr="00927601"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1%</w:t>
            </w:r>
          </w:p>
        </w:tc>
        <w:tc>
          <w:tcPr>
            <w:tcW w:w="1989" w:type="dxa"/>
          </w:tcPr>
          <w:p w14:paraId="5F326B73" w14:textId="77777777" w:rsidR="002F7CA3" w:rsidRPr="00927601"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0,1%</w:t>
            </w:r>
          </w:p>
        </w:tc>
      </w:tr>
      <w:tr w:rsidR="002F7CA3" w:rsidRPr="00B971F0" w14:paraId="37AD657A"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39EA55E1"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sz w:val="18"/>
                <w:szCs w:val="18"/>
              </w:rPr>
              <w:t>Akut toxicitet kategori 1 (H300, H310, H330, H301, H311 och/eller H331)</w:t>
            </w:r>
            <w:r>
              <w:rPr>
                <w:rFonts w:eastAsia="Calibri" w:cstheme="minorHAnsi"/>
                <w:b w:val="0"/>
                <w:bCs w:val="0"/>
                <w:sz w:val="18"/>
                <w:szCs w:val="18"/>
              </w:rPr>
              <w:t xml:space="preserve"> </w:t>
            </w:r>
            <w:r w:rsidRPr="00537FB5">
              <w:rPr>
                <w:rFonts w:eastAsia="Calibri" w:cstheme="minorHAnsi"/>
                <w:b w:val="0"/>
                <w:bCs w:val="0"/>
                <w:color w:val="FF0000"/>
                <w:sz w:val="18"/>
                <w:szCs w:val="18"/>
              </w:rPr>
              <w:t>H330 är R</w:t>
            </w:r>
          </w:p>
        </w:tc>
        <w:tc>
          <w:tcPr>
            <w:tcW w:w="1701" w:type="dxa"/>
          </w:tcPr>
          <w:p w14:paraId="6DED73C6" w14:textId="77777777" w:rsidR="002F7CA3" w:rsidRPr="00B971F0"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0,1%</w:t>
            </w:r>
          </w:p>
        </w:tc>
        <w:tc>
          <w:tcPr>
            <w:tcW w:w="1989" w:type="dxa"/>
          </w:tcPr>
          <w:p w14:paraId="497F675E" w14:textId="77777777" w:rsidR="002F7CA3" w:rsidRPr="00B971F0"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0,01%</w:t>
            </w:r>
          </w:p>
        </w:tc>
      </w:tr>
      <w:tr w:rsidR="002F7CA3" w:rsidRPr="00B971F0" w14:paraId="0A8D29E9"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121ADB7B"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sz w:val="18"/>
                <w:szCs w:val="18"/>
              </w:rPr>
              <w:lastRenderedPageBreak/>
              <w:t>Akut toxicitet kategori 2 (H300, H310, H330, H301, H311 och/eller H331)</w:t>
            </w:r>
            <w:r>
              <w:rPr>
                <w:rFonts w:eastAsia="Calibri" w:cstheme="minorHAnsi"/>
                <w:b w:val="0"/>
                <w:bCs w:val="0"/>
                <w:sz w:val="18"/>
                <w:szCs w:val="18"/>
              </w:rPr>
              <w:t xml:space="preserve"> </w:t>
            </w:r>
            <w:r w:rsidRPr="00537FB5">
              <w:rPr>
                <w:rFonts w:eastAsia="Calibri" w:cstheme="minorHAnsi"/>
                <w:b w:val="0"/>
                <w:bCs w:val="0"/>
                <w:color w:val="FF0000"/>
                <w:sz w:val="18"/>
                <w:szCs w:val="18"/>
              </w:rPr>
              <w:t>H330 är R</w:t>
            </w:r>
          </w:p>
        </w:tc>
        <w:tc>
          <w:tcPr>
            <w:tcW w:w="1701" w:type="dxa"/>
          </w:tcPr>
          <w:p w14:paraId="2B62AF36" w14:textId="77777777" w:rsidR="002F7CA3" w:rsidRPr="002E5A1E"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2E5A1E">
              <w:rPr>
                <w:rFonts w:eastAsia="Calibri" w:cstheme="minorHAnsi"/>
                <w:sz w:val="18"/>
                <w:szCs w:val="18"/>
              </w:rPr>
              <w:t>1%</w:t>
            </w:r>
          </w:p>
        </w:tc>
        <w:tc>
          <w:tcPr>
            <w:tcW w:w="1989" w:type="dxa"/>
          </w:tcPr>
          <w:p w14:paraId="03E886EF" w14:textId="77777777" w:rsidR="002F7CA3" w:rsidRPr="002E5A1E"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2E5A1E">
              <w:rPr>
                <w:rFonts w:eastAsia="Calibri" w:cstheme="minorHAnsi"/>
                <w:sz w:val="18"/>
                <w:szCs w:val="18"/>
              </w:rPr>
              <w:t>0,1%</w:t>
            </w:r>
          </w:p>
        </w:tc>
      </w:tr>
      <w:tr w:rsidR="002F7CA3" w:rsidRPr="00B971F0" w14:paraId="4E99213C"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648D9421"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sz w:val="18"/>
                <w:szCs w:val="18"/>
              </w:rPr>
              <w:t>Akut toxicitet kategori 3 (H300, H310, H330, H301, H311 och/eller H331)</w:t>
            </w:r>
            <w:r>
              <w:rPr>
                <w:rFonts w:eastAsia="Calibri" w:cstheme="minorHAnsi"/>
                <w:b w:val="0"/>
                <w:bCs w:val="0"/>
                <w:sz w:val="18"/>
                <w:szCs w:val="18"/>
              </w:rPr>
              <w:t xml:space="preserve"> </w:t>
            </w:r>
            <w:r w:rsidRPr="00537FB5">
              <w:rPr>
                <w:rFonts w:eastAsia="Calibri" w:cstheme="minorHAnsi"/>
                <w:b w:val="0"/>
                <w:bCs w:val="0"/>
                <w:color w:val="FF0000"/>
                <w:sz w:val="18"/>
                <w:szCs w:val="18"/>
              </w:rPr>
              <w:t>H330 är R</w:t>
            </w:r>
          </w:p>
        </w:tc>
        <w:tc>
          <w:tcPr>
            <w:tcW w:w="1701" w:type="dxa"/>
          </w:tcPr>
          <w:p w14:paraId="26789094" w14:textId="77777777" w:rsidR="002F7CA3" w:rsidRPr="004527B0"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2%</w:t>
            </w:r>
          </w:p>
        </w:tc>
        <w:tc>
          <w:tcPr>
            <w:tcW w:w="1989" w:type="dxa"/>
          </w:tcPr>
          <w:p w14:paraId="7A4F4864" w14:textId="77777777" w:rsidR="002F7CA3" w:rsidRPr="004527B0"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1%</w:t>
            </w:r>
          </w:p>
        </w:tc>
      </w:tr>
      <w:tr w:rsidR="002F7CA3" w:rsidRPr="00B971F0" w14:paraId="5DB525B2"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639CCCD7"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sz w:val="18"/>
                <w:szCs w:val="18"/>
              </w:rPr>
              <w:t>Specifikt organtoxiskt vid enstaka exponering (STOT-SE) i kategori 1 (H370)</w:t>
            </w:r>
            <w:r>
              <w:rPr>
                <w:rFonts w:eastAsia="Calibri" w:cstheme="minorHAnsi"/>
                <w:b w:val="0"/>
                <w:bCs w:val="0"/>
                <w:sz w:val="18"/>
                <w:szCs w:val="18"/>
              </w:rPr>
              <w:t xml:space="preserve"> </w:t>
            </w:r>
            <w:r w:rsidRPr="00AC3B7D">
              <w:rPr>
                <w:rFonts w:eastAsia="Calibri" w:cstheme="minorHAnsi"/>
                <w:b w:val="0"/>
                <w:bCs w:val="0"/>
                <w:color w:val="FF0000"/>
                <w:sz w:val="18"/>
                <w:szCs w:val="18"/>
              </w:rPr>
              <w:t>R</w:t>
            </w:r>
          </w:p>
        </w:tc>
        <w:tc>
          <w:tcPr>
            <w:tcW w:w="1701" w:type="dxa"/>
          </w:tcPr>
          <w:p w14:paraId="116B5057" w14:textId="77777777" w:rsidR="002F7CA3" w:rsidRPr="00B971F0"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1%</w:t>
            </w:r>
          </w:p>
        </w:tc>
        <w:tc>
          <w:tcPr>
            <w:tcW w:w="1989" w:type="dxa"/>
          </w:tcPr>
          <w:p w14:paraId="5CF5D339" w14:textId="77777777" w:rsidR="002F7CA3" w:rsidRPr="00B971F0"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0,1%</w:t>
            </w:r>
          </w:p>
        </w:tc>
      </w:tr>
      <w:tr w:rsidR="002F7CA3" w:rsidRPr="00B971F0" w14:paraId="598DABC6"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0973FE66"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sz w:val="18"/>
                <w:szCs w:val="18"/>
              </w:rPr>
              <w:t>Specifikt organtoxiskt vid upprepad exponering (STOT-RE) i kategori 1 (H372)</w:t>
            </w:r>
            <w:r>
              <w:rPr>
                <w:rFonts w:eastAsia="Calibri" w:cstheme="minorHAnsi"/>
                <w:b w:val="0"/>
                <w:bCs w:val="0"/>
                <w:sz w:val="18"/>
                <w:szCs w:val="18"/>
              </w:rPr>
              <w:t xml:space="preserve"> </w:t>
            </w:r>
            <w:r w:rsidRPr="00AC3B7D">
              <w:rPr>
                <w:rFonts w:eastAsia="Calibri" w:cstheme="minorHAnsi"/>
                <w:b w:val="0"/>
                <w:bCs w:val="0"/>
                <w:color w:val="FF0000"/>
                <w:sz w:val="18"/>
                <w:szCs w:val="18"/>
              </w:rPr>
              <w:t>R</w:t>
            </w:r>
          </w:p>
        </w:tc>
        <w:tc>
          <w:tcPr>
            <w:tcW w:w="1701" w:type="dxa"/>
          </w:tcPr>
          <w:p w14:paraId="41F355A3" w14:textId="77777777" w:rsidR="002F7CA3" w:rsidRPr="004527B0"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1%</w:t>
            </w:r>
          </w:p>
        </w:tc>
        <w:tc>
          <w:tcPr>
            <w:tcW w:w="1989" w:type="dxa"/>
          </w:tcPr>
          <w:p w14:paraId="2F292C1A" w14:textId="77777777" w:rsidR="002F7CA3" w:rsidRPr="004527B0"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0,1%</w:t>
            </w:r>
          </w:p>
        </w:tc>
      </w:tr>
      <w:tr w:rsidR="002F7CA3" w:rsidRPr="00B971F0" w14:paraId="4CF66EEA"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2B03ABF7"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sz w:val="18"/>
                <w:szCs w:val="18"/>
              </w:rPr>
              <w:t>Farligt för vattenmiljön, kategori akut 1 (H400)</w:t>
            </w:r>
          </w:p>
        </w:tc>
        <w:tc>
          <w:tcPr>
            <w:tcW w:w="1701" w:type="dxa"/>
          </w:tcPr>
          <w:p w14:paraId="46E8DED3" w14:textId="77777777" w:rsidR="002F7CA3" w:rsidRPr="004527B0"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2%</w:t>
            </w:r>
          </w:p>
        </w:tc>
        <w:tc>
          <w:tcPr>
            <w:tcW w:w="1989" w:type="dxa"/>
          </w:tcPr>
          <w:p w14:paraId="6EB9120D" w14:textId="77777777" w:rsidR="002F7CA3" w:rsidRPr="004527B0"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2%</w:t>
            </w:r>
          </w:p>
        </w:tc>
      </w:tr>
      <w:tr w:rsidR="002F7CA3" w:rsidRPr="00B971F0" w14:paraId="16765530"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2509D9F5"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sz w:val="18"/>
                <w:szCs w:val="18"/>
              </w:rPr>
              <w:t>Farligt för vattenmiljön, kategori kronisk 1 (H410)</w:t>
            </w:r>
            <w:r>
              <w:rPr>
                <w:rFonts w:eastAsia="Calibri" w:cstheme="minorHAnsi"/>
                <w:b w:val="0"/>
                <w:bCs w:val="0"/>
                <w:sz w:val="18"/>
                <w:szCs w:val="18"/>
              </w:rPr>
              <w:t xml:space="preserve"> </w:t>
            </w:r>
            <w:r w:rsidRPr="00AC3B7D">
              <w:rPr>
                <w:rFonts w:eastAsia="Calibri" w:cstheme="minorHAnsi"/>
                <w:b w:val="0"/>
                <w:bCs w:val="0"/>
                <w:color w:val="FF0000"/>
                <w:sz w:val="18"/>
                <w:szCs w:val="18"/>
              </w:rPr>
              <w:t>R</w:t>
            </w:r>
          </w:p>
        </w:tc>
        <w:tc>
          <w:tcPr>
            <w:tcW w:w="1701" w:type="dxa"/>
          </w:tcPr>
          <w:p w14:paraId="05FB4268" w14:textId="77777777" w:rsidR="002F7CA3" w:rsidRPr="004527B0"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2%</w:t>
            </w:r>
          </w:p>
        </w:tc>
        <w:tc>
          <w:tcPr>
            <w:tcW w:w="1989" w:type="dxa"/>
          </w:tcPr>
          <w:p w14:paraId="132F3E51" w14:textId="77777777" w:rsidR="002F7CA3" w:rsidRPr="004527B0"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0,25%</w:t>
            </w:r>
          </w:p>
        </w:tc>
      </w:tr>
      <w:tr w:rsidR="002F7CA3" w:rsidRPr="00B971F0" w14:paraId="24007148"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54AEC8E9"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sz w:val="18"/>
                <w:szCs w:val="18"/>
              </w:rPr>
              <w:t>Farligt för vattenmiljön, kategori kronisk 2, 3, 4 (H411, H412, H413)</w:t>
            </w:r>
            <w:r>
              <w:rPr>
                <w:rFonts w:eastAsia="Calibri" w:cstheme="minorHAnsi"/>
                <w:b w:val="0"/>
                <w:bCs w:val="0"/>
                <w:sz w:val="18"/>
                <w:szCs w:val="18"/>
              </w:rPr>
              <w:t xml:space="preserve"> </w:t>
            </w:r>
            <w:r w:rsidRPr="00537FB5">
              <w:rPr>
                <w:rFonts w:eastAsia="Calibri" w:cstheme="minorHAnsi"/>
                <w:b w:val="0"/>
                <w:bCs w:val="0"/>
                <w:color w:val="FF0000"/>
                <w:sz w:val="18"/>
                <w:szCs w:val="18"/>
              </w:rPr>
              <w:t>H</w:t>
            </w:r>
            <w:r>
              <w:rPr>
                <w:rFonts w:eastAsia="Calibri" w:cstheme="minorHAnsi"/>
                <w:b w:val="0"/>
                <w:bCs w:val="0"/>
                <w:color w:val="FF0000"/>
                <w:sz w:val="18"/>
                <w:szCs w:val="18"/>
              </w:rPr>
              <w:t>413</w:t>
            </w:r>
            <w:r w:rsidRPr="00537FB5">
              <w:rPr>
                <w:rFonts w:eastAsia="Calibri" w:cstheme="minorHAnsi"/>
                <w:b w:val="0"/>
                <w:bCs w:val="0"/>
                <w:color w:val="FF0000"/>
                <w:sz w:val="18"/>
                <w:szCs w:val="18"/>
              </w:rPr>
              <w:t xml:space="preserve"> är R</w:t>
            </w:r>
          </w:p>
        </w:tc>
        <w:tc>
          <w:tcPr>
            <w:tcW w:w="1701" w:type="dxa"/>
          </w:tcPr>
          <w:p w14:paraId="505E6E82" w14:textId="77777777" w:rsidR="002F7CA3" w:rsidRPr="004527B0"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2%</w:t>
            </w:r>
          </w:p>
        </w:tc>
        <w:tc>
          <w:tcPr>
            <w:tcW w:w="1989" w:type="dxa"/>
          </w:tcPr>
          <w:p w14:paraId="51C23F3A" w14:textId="77777777" w:rsidR="002F7CA3" w:rsidRPr="004527B0"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2%</w:t>
            </w:r>
          </w:p>
        </w:tc>
      </w:tr>
      <w:tr w:rsidR="002F7CA3" w:rsidRPr="00B971F0" w14:paraId="64CCA486"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4006AF7F"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sz w:val="18"/>
                <w:szCs w:val="18"/>
              </w:rPr>
              <w:t>Fluorerade växthusgaser</w:t>
            </w:r>
            <w:r>
              <w:rPr>
                <w:rFonts w:eastAsia="Calibri" w:cstheme="minorHAnsi"/>
                <w:b w:val="0"/>
                <w:bCs w:val="0"/>
                <w:sz w:val="18"/>
                <w:szCs w:val="18"/>
              </w:rPr>
              <w:t xml:space="preserve"> </w:t>
            </w:r>
            <w:r w:rsidRPr="00FE1BC5">
              <w:rPr>
                <w:rFonts w:eastAsia="Calibri" w:cstheme="minorHAnsi"/>
                <w:b w:val="0"/>
                <w:bCs w:val="0"/>
                <w:color w:val="FF0000"/>
                <w:sz w:val="18"/>
                <w:szCs w:val="18"/>
              </w:rPr>
              <w:t>U</w:t>
            </w:r>
          </w:p>
        </w:tc>
        <w:tc>
          <w:tcPr>
            <w:tcW w:w="1701" w:type="dxa"/>
          </w:tcPr>
          <w:p w14:paraId="5B877AE5" w14:textId="77777777" w:rsidR="002F7CA3" w:rsidRPr="004527B0"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0,1%</w:t>
            </w:r>
          </w:p>
        </w:tc>
        <w:tc>
          <w:tcPr>
            <w:tcW w:w="1989" w:type="dxa"/>
          </w:tcPr>
          <w:p w14:paraId="77828246" w14:textId="77777777" w:rsidR="002F7CA3" w:rsidRPr="004527B0"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0,01%</w:t>
            </w:r>
          </w:p>
        </w:tc>
      </w:tr>
      <w:tr w:rsidR="002F7CA3" w:rsidRPr="00B971F0" w14:paraId="2461E0F0"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19D09481"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color w:val="000000"/>
                <w:sz w:val="18"/>
                <w:szCs w:val="18"/>
              </w:rPr>
              <w:t>Rena ämnen eller föreningar av bly (Pb)</w:t>
            </w:r>
            <w:r>
              <w:rPr>
                <w:rFonts w:eastAsia="Calibri" w:cstheme="minorHAnsi"/>
                <w:b w:val="0"/>
                <w:bCs w:val="0"/>
                <w:color w:val="000000"/>
                <w:sz w:val="18"/>
                <w:szCs w:val="18"/>
              </w:rPr>
              <w:t xml:space="preserve"> </w:t>
            </w:r>
            <w:r w:rsidRPr="00FE1BC5">
              <w:rPr>
                <w:rFonts w:eastAsia="Calibri" w:cstheme="minorHAnsi"/>
                <w:b w:val="0"/>
                <w:bCs w:val="0"/>
                <w:color w:val="FF0000"/>
                <w:sz w:val="18"/>
                <w:szCs w:val="18"/>
              </w:rPr>
              <w:t>U</w:t>
            </w:r>
          </w:p>
        </w:tc>
        <w:tc>
          <w:tcPr>
            <w:tcW w:w="1701" w:type="dxa"/>
          </w:tcPr>
          <w:p w14:paraId="71DDDAF3" w14:textId="77777777" w:rsidR="002F7CA3" w:rsidRPr="00B971F0"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0,1%</w:t>
            </w:r>
          </w:p>
        </w:tc>
        <w:tc>
          <w:tcPr>
            <w:tcW w:w="1989" w:type="dxa"/>
          </w:tcPr>
          <w:p w14:paraId="67257E0F" w14:textId="77777777" w:rsidR="002F7CA3" w:rsidRPr="00B971F0"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0,01%</w:t>
            </w:r>
          </w:p>
        </w:tc>
      </w:tr>
      <w:tr w:rsidR="002F7CA3" w:rsidRPr="00B971F0" w14:paraId="4D154C81" w14:textId="77777777" w:rsidTr="00C26E1F">
        <w:tc>
          <w:tcPr>
            <w:cnfStyle w:val="001000000000" w:firstRow="0" w:lastRow="0" w:firstColumn="1" w:lastColumn="0" w:oddVBand="0" w:evenVBand="0" w:oddHBand="0" w:evenHBand="0" w:firstRowFirstColumn="0" w:firstRowLastColumn="0" w:lastRowFirstColumn="0" w:lastRowLastColumn="0"/>
            <w:tcW w:w="4390" w:type="dxa"/>
          </w:tcPr>
          <w:p w14:paraId="59FF28B5"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color w:val="000000"/>
                <w:sz w:val="18"/>
                <w:szCs w:val="18"/>
              </w:rPr>
              <w:t>Rena ämnen eller föreningar av kvicksilver (Hg)</w:t>
            </w:r>
            <w:r>
              <w:rPr>
                <w:rFonts w:eastAsia="Calibri" w:cstheme="minorHAnsi"/>
                <w:b w:val="0"/>
                <w:bCs w:val="0"/>
                <w:color w:val="000000"/>
                <w:sz w:val="18"/>
                <w:szCs w:val="18"/>
              </w:rPr>
              <w:t xml:space="preserve"> </w:t>
            </w:r>
            <w:r w:rsidRPr="00FE1BC5">
              <w:rPr>
                <w:rFonts w:eastAsia="Calibri" w:cstheme="minorHAnsi"/>
                <w:b w:val="0"/>
                <w:bCs w:val="0"/>
                <w:color w:val="FF0000"/>
                <w:sz w:val="18"/>
                <w:szCs w:val="18"/>
              </w:rPr>
              <w:t>U</w:t>
            </w:r>
          </w:p>
        </w:tc>
        <w:tc>
          <w:tcPr>
            <w:tcW w:w="3701" w:type="dxa"/>
            <w:gridSpan w:val="3"/>
          </w:tcPr>
          <w:p w14:paraId="2CC99992" w14:textId="77777777" w:rsidR="002F7CA3" w:rsidRPr="00B971F0"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71F0">
              <w:rPr>
                <w:rFonts w:eastAsia="Calibri" w:cstheme="minorHAnsi"/>
                <w:color w:val="000000"/>
                <w:sz w:val="18"/>
                <w:szCs w:val="18"/>
              </w:rPr>
              <w:t>Förorening ≥ 2,5 mg/kg samt eventuellt aktivt tillsatt kvicksilver ska alltid redovisas.</w:t>
            </w:r>
          </w:p>
        </w:tc>
      </w:tr>
      <w:tr w:rsidR="002F7CA3" w:rsidRPr="00B971F0" w14:paraId="7C3830C8"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4524E23B"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color w:val="000000"/>
                <w:sz w:val="18"/>
                <w:szCs w:val="18"/>
              </w:rPr>
              <w:t>Rena ämnen eller föreningar av kadmium (Cd)</w:t>
            </w:r>
            <w:r>
              <w:rPr>
                <w:rFonts w:eastAsia="Calibri" w:cstheme="minorHAnsi"/>
                <w:b w:val="0"/>
                <w:bCs w:val="0"/>
                <w:color w:val="000000"/>
                <w:sz w:val="18"/>
                <w:szCs w:val="18"/>
              </w:rPr>
              <w:t xml:space="preserve"> </w:t>
            </w:r>
            <w:r w:rsidRPr="00FE1BC5">
              <w:rPr>
                <w:rFonts w:eastAsia="Calibri" w:cstheme="minorHAnsi"/>
                <w:b w:val="0"/>
                <w:bCs w:val="0"/>
                <w:color w:val="FF0000"/>
                <w:sz w:val="18"/>
                <w:szCs w:val="18"/>
              </w:rPr>
              <w:t>U</w:t>
            </w:r>
          </w:p>
        </w:tc>
        <w:tc>
          <w:tcPr>
            <w:tcW w:w="1701" w:type="dxa"/>
          </w:tcPr>
          <w:p w14:paraId="3307C475" w14:textId="77777777" w:rsidR="002F7CA3" w:rsidRPr="00B971F0"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0,01%</w:t>
            </w:r>
          </w:p>
        </w:tc>
        <w:tc>
          <w:tcPr>
            <w:tcW w:w="1989" w:type="dxa"/>
          </w:tcPr>
          <w:p w14:paraId="4C0879DF" w14:textId="77777777" w:rsidR="002F7CA3" w:rsidRPr="00B971F0"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0,001%</w:t>
            </w:r>
          </w:p>
        </w:tc>
      </w:tr>
      <w:tr w:rsidR="002F7CA3" w:rsidRPr="00B971F0" w14:paraId="0E02DDEC"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12B46185" w14:textId="1718C38A" w:rsidR="002F7CA3" w:rsidRPr="00175B83" w:rsidRDefault="002F7CA3" w:rsidP="00C26E1F">
            <w:pPr>
              <w:spacing w:before="120" w:after="120"/>
              <w:rPr>
                <w:rFonts w:eastAsia="Calibri" w:cstheme="minorHAnsi"/>
                <w:b w:val="0"/>
                <w:bCs w:val="0"/>
                <w:color w:val="000000"/>
                <w:sz w:val="18"/>
                <w:szCs w:val="18"/>
              </w:rPr>
            </w:pPr>
            <w:r w:rsidRPr="00175B83">
              <w:rPr>
                <w:rFonts w:eastAsia="Calibri" w:cstheme="minorHAnsi"/>
                <w:b w:val="0"/>
                <w:bCs w:val="0"/>
                <w:sz w:val="18"/>
                <w:szCs w:val="18"/>
              </w:rPr>
              <w:t>Kandidatförteckningen, ska redovisas på komponentnivå</w:t>
            </w:r>
            <w:r w:rsidR="005C7195">
              <w:rPr>
                <w:rFonts w:eastAsia="Calibri" w:cstheme="minorHAnsi"/>
                <w:b w:val="0"/>
                <w:bCs w:val="0"/>
                <w:sz w:val="18"/>
                <w:szCs w:val="18"/>
                <w:vertAlign w:val="superscript"/>
              </w:rPr>
              <w:t>4</w:t>
            </w:r>
          </w:p>
        </w:tc>
        <w:tc>
          <w:tcPr>
            <w:tcW w:w="1701" w:type="dxa"/>
          </w:tcPr>
          <w:p w14:paraId="2D0DDE58" w14:textId="77777777" w:rsidR="002F7CA3" w:rsidRPr="00B971F0"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0,1% (komponentnivå)</w:t>
            </w:r>
          </w:p>
        </w:tc>
        <w:tc>
          <w:tcPr>
            <w:tcW w:w="1989" w:type="dxa"/>
          </w:tcPr>
          <w:p w14:paraId="0817A433" w14:textId="77777777" w:rsidR="002F7CA3" w:rsidRPr="00B971F0"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0,01% (komponentnivå)</w:t>
            </w:r>
          </w:p>
        </w:tc>
      </w:tr>
      <w:tr w:rsidR="002F7CA3" w:rsidRPr="00B971F0" w14:paraId="0964B981" w14:textId="77777777" w:rsidTr="00C2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1F084C5A" w14:textId="77777777" w:rsidR="002F7CA3" w:rsidRPr="00FE1BC5" w:rsidRDefault="002F7CA3" w:rsidP="00C26E1F">
            <w:pPr>
              <w:spacing w:before="120" w:after="120"/>
              <w:rPr>
                <w:rFonts w:eastAsia="Calibri" w:cstheme="minorHAnsi"/>
                <w:b w:val="0"/>
                <w:bCs w:val="0"/>
                <w:sz w:val="18"/>
                <w:szCs w:val="18"/>
              </w:rPr>
            </w:pPr>
            <w:r w:rsidRPr="00175B83">
              <w:rPr>
                <w:rFonts w:eastAsia="Calibri" w:cstheme="minorHAnsi"/>
                <w:b w:val="0"/>
                <w:bCs w:val="0"/>
                <w:sz w:val="18"/>
                <w:szCs w:val="18"/>
              </w:rPr>
              <w:t>Högfluorerade ämnen (PFAS)</w:t>
            </w:r>
            <w:r>
              <w:rPr>
                <w:rFonts w:eastAsia="Calibri" w:cstheme="minorHAnsi"/>
                <w:b w:val="0"/>
                <w:bCs w:val="0"/>
                <w:sz w:val="18"/>
                <w:szCs w:val="18"/>
                <w:vertAlign w:val="superscript"/>
              </w:rPr>
              <w:t xml:space="preserve">5 </w:t>
            </w:r>
            <w:r w:rsidRPr="00FE1BC5">
              <w:rPr>
                <w:rFonts w:eastAsia="Calibri" w:cstheme="minorHAnsi"/>
                <w:b w:val="0"/>
                <w:bCs w:val="0"/>
                <w:color w:val="FF0000"/>
                <w:sz w:val="18"/>
                <w:szCs w:val="18"/>
              </w:rPr>
              <w:t>U</w:t>
            </w:r>
          </w:p>
        </w:tc>
        <w:tc>
          <w:tcPr>
            <w:tcW w:w="3701" w:type="dxa"/>
            <w:gridSpan w:val="3"/>
          </w:tcPr>
          <w:p w14:paraId="1C65D338" w14:textId="77777777" w:rsidR="002F7CA3" w:rsidRPr="007820DC"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Pr>
                <w:rFonts w:eastAsia="Calibri" w:cstheme="minorHAnsi"/>
                <w:sz w:val="18"/>
                <w:szCs w:val="18"/>
              </w:rPr>
              <w:t>PFAS-ämnen tillsatta för att uppnå en viss funktion ska redovisas.</w:t>
            </w:r>
          </w:p>
        </w:tc>
      </w:tr>
      <w:tr w:rsidR="002F7CA3" w:rsidRPr="00B971F0" w14:paraId="6F24C774" w14:textId="77777777" w:rsidTr="00C26E1F">
        <w:tc>
          <w:tcPr>
            <w:cnfStyle w:val="001000000000" w:firstRow="0" w:lastRow="0" w:firstColumn="1" w:lastColumn="0" w:oddVBand="0" w:evenVBand="0" w:oddHBand="0" w:evenHBand="0" w:firstRowFirstColumn="0" w:firstRowLastColumn="0" w:lastRowFirstColumn="0" w:lastRowLastColumn="0"/>
            <w:tcW w:w="4390" w:type="dxa"/>
          </w:tcPr>
          <w:p w14:paraId="782D3924"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sz w:val="18"/>
                <w:szCs w:val="18"/>
              </w:rPr>
              <w:t>Nanomaterial</w:t>
            </w:r>
            <w:r>
              <w:rPr>
                <w:rFonts w:eastAsia="Calibri" w:cstheme="minorHAnsi"/>
                <w:b w:val="0"/>
                <w:bCs w:val="0"/>
                <w:sz w:val="18"/>
                <w:szCs w:val="18"/>
                <w:vertAlign w:val="superscript"/>
              </w:rPr>
              <w:t>6</w:t>
            </w:r>
          </w:p>
        </w:tc>
        <w:tc>
          <w:tcPr>
            <w:tcW w:w="3701" w:type="dxa"/>
            <w:gridSpan w:val="3"/>
          </w:tcPr>
          <w:p w14:paraId="79F60B84" w14:textId="77777777" w:rsidR="002F7CA3" w:rsidRPr="007820DC"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Pr>
                <w:rFonts w:eastAsia="Calibri" w:cstheme="minorHAnsi"/>
                <w:sz w:val="18"/>
                <w:szCs w:val="18"/>
              </w:rPr>
              <w:t>Nanomaterial tillsatta för att uppnå en viss funktion ska redovisas.</w:t>
            </w:r>
          </w:p>
        </w:tc>
      </w:tr>
      <w:tr w:rsidR="002F7CA3" w:rsidRPr="00B971F0" w14:paraId="6E94F5CB"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71049AC2"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sz w:val="18"/>
                <w:szCs w:val="18"/>
              </w:rPr>
              <w:t>Ämnen som omfattas av någon av ovan angivna klassificeringar men som även omfattas av specifik haltgräns enligt CLP.</w:t>
            </w:r>
          </w:p>
        </w:tc>
        <w:tc>
          <w:tcPr>
            <w:tcW w:w="1701" w:type="dxa"/>
          </w:tcPr>
          <w:p w14:paraId="58B1FACA" w14:textId="77777777" w:rsidR="002F7CA3" w:rsidRPr="00B971F0"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Enligt specifik haltgräns om lägre än angett ovan</w:t>
            </w:r>
          </w:p>
        </w:tc>
        <w:tc>
          <w:tcPr>
            <w:tcW w:w="1989" w:type="dxa"/>
          </w:tcPr>
          <w:p w14:paraId="3EEEEA07" w14:textId="77777777" w:rsidR="002F7CA3" w:rsidRPr="00B971F0"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10 ggr lägre än specifik haltgräns</w:t>
            </w:r>
          </w:p>
        </w:tc>
      </w:tr>
      <w:tr w:rsidR="002F7CA3" w:rsidRPr="00B971F0" w14:paraId="5E3A8CD5" w14:textId="77777777" w:rsidTr="00C26E1F">
        <w:tc>
          <w:tcPr>
            <w:cnfStyle w:val="001000000000" w:firstRow="0" w:lastRow="0" w:firstColumn="1" w:lastColumn="0" w:oddVBand="0" w:evenVBand="0" w:oddHBand="0" w:evenHBand="0" w:firstRowFirstColumn="0" w:firstRowLastColumn="0" w:lastRowFirstColumn="0" w:lastRowLastColumn="0"/>
            <w:tcW w:w="8091" w:type="dxa"/>
            <w:gridSpan w:val="4"/>
          </w:tcPr>
          <w:p w14:paraId="63A6521F" w14:textId="77777777" w:rsidR="002F7CA3" w:rsidRPr="004845C0" w:rsidRDefault="002F7CA3" w:rsidP="00C26E1F">
            <w:pPr>
              <w:spacing w:before="120" w:after="120"/>
              <w:rPr>
                <w:rFonts w:eastAsia="Calibri" w:cstheme="minorHAnsi"/>
                <w:sz w:val="18"/>
                <w:szCs w:val="18"/>
              </w:rPr>
            </w:pPr>
            <w:r w:rsidRPr="004845C0">
              <w:rPr>
                <w:rFonts w:eastAsia="Calibri" w:cstheme="minorHAnsi"/>
                <w:sz w:val="18"/>
                <w:szCs w:val="18"/>
              </w:rPr>
              <w:t>Hänvisningar</w:t>
            </w:r>
          </w:p>
          <w:p w14:paraId="7EA96652" w14:textId="77777777" w:rsidR="002F7CA3" w:rsidRPr="00936B32" w:rsidRDefault="002F7CA3" w:rsidP="00C26E1F">
            <w:pPr>
              <w:rPr>
                <w:color w:val="0070C0"/>
                <w:sz w:val="18"/>
                <w:szCs w:val="20"/>
                <w:u w:val="single"/>
              </w:rPr>
            </w:pPr>
            <w:r>
              <w:rPr>
                <w:rFonts w:eastAsia="Calibri" w:cstheme="minorHAnsi"/>
                <w:b w:val="0"/>
                <w:color w:val="000000"/>
                <w:sz w:val="18"/>
                <w:szCs w:val="18"/>
                <w:vertAlign w:val="superscript"/>
              </w:rPr>
              <w:t>1</w:t>
            </w:r>
            <w:r w:rsidRPr="00B971F0">
              <w:rPr>
                <w:rFonts w:eastAsia="Calibri" w:cstheme="minorHAnsi"/>
                <w:b w:val="0"/>
                <w:color w:val="000000"/>
                <w:sz w:val="18"/>
                <w:szCs w:val="18"/>
              </w:rPr>
              <w:t xml:space="preserve">Chemsecs SIN-lista, EDC-ämnen </w:t>
            </w:r>
            <w:hyperlink r:id="rId15" w:history="1">
              <w:r w:rsidRPr="00936B32">
                <w:rPr>
                  <w:rFonts w:eastAsia="Calibri" w:cstheme="minorHAnsi"/>
                  <w:b w:val="0"/>
                  <w:color w:val="0563C1"/>
                  <w:sz w:val="18"/>
                  <w:szCs w:val="18"/>
                  <w:u w:val="single"/>
                </w:rPr>
                <w:t>https://sinsearch.chemsec.org/</w:t>
              </w:r>
            </w:hyperlink>
            <w:r>
              <w:t xml:space="preserve"> </w:t>
            </w:r>
            <w:r w:rsidRPr="002157F7">
              <w:rPr>
                <w:b w:val="0"/>
                <w:bCs w:val="0"/>
                <w:u w:val="single"/>
              </w:rPr>
              <w:br/>
            </w:r>
            <w:r>
              <w:rPr>
                <w:rFonts w:eastAsia="Calibri" w:cstheme="minorHAnsi"/>
                <w:b w:val="0"/>
                <w:color w:val="000000"/>
                <w:sz w:val="18"/>
                <w:szCs w:val="18"/>
                <w:vertAlign w:val="superscript"/>
              </w:rPr>
              <w:t>2</w:t>
            </w:r>
            <w:r w:rsidRPr="00B971F0">
              <w:rPr>
                <w:rFonts w:eastAsia="Calibri" w:cstheme="minorHAnsi"/>
                <w:b w:val="0"/>
                <w:color w:val="000000"/>
                <w:sz w:val="18"/>
                <w:szCs w:val="18"/>
              </w:rPr>
              <w:t xml:space="preserve">Kandidatlistan, hormonstörande ämnen </w:t>
            </w:r>
            <w:hyperlink r:id="rId16" w:history="1">
              <w:r w:rsidRPr="00B971F0">
                <w:rPr>
                  <w:rFonts w:eastAsia="Calibri" w:cstheme="minorHAnsi"/>
                  <w:b w:val="0"/>
                  <w:color w:val="0563C1"/>
                  <w:sz w:val="18"/>
                  <w:szCs w:val="18"/>
                  <w:u w:val="single"/>
                </w:rPr>
                <w:t>https://echa.europa.eu/sv/candidate-list-table</w:t>
              </w:r>
            </w:hyperlink>
          </w:p>
          <w:p w14:paraId="43C749AE" w14:textId="77777777" w:rsidR="002F7CA3" w:rsidRDefault="002F7CA3" w:rsidP="00C26E1F">
            <w:pPr>
              <w:rPr>
                <w:b w:val="0"/>
                <w:bCs w:val="0"/>
              </w:rPr>
            </w:pPr>
            <w:r>
              <w:rPr>
                <w:rFonts w:eastAsia="Calibri" w:cstheme="minorHAnsi"/>
                <w:b w:val="0"/>
                <w:color w:val="000000"/>
                <w:sz w:val="18"/>
                <w:szCs w:val="18"/>
                <w:vertAlign w:val="superscript"/>
              </w:rPr>
              <w:t>3</w:t>
            </w:r>
            <w:r w:rsidRPr="00B971F0">
              <w:rPr>
                <w:rFonts w:eastAsia="Calibri" w:cstheme="minorHAnsi"/>
                <w:b w:val="0"/>
                <w:color w:val="000000"/>
                <w:sz w:val="18"/>
                <w:szCs w:val="18"/>
                <w:vertAlign w:val="superscript"/>
              </w:rPr>
              <w:t xml:space="preserve"> </w:t>
            </w:r>
            <w:r w:rsidRPr="00B971F0">
              <w:rPr>
                <w:rFonts w:eastAsia="Calibri" w:cstheme="minorHAnsi"/>
                <w:b w:val="0"/>
                <w:color w:val="000000"/>
                <w:sz w:val="18"/>
                <w:szCs w:val="18"/>
              </w:rPr>
              <w:t>Ämnen som uppfyller kriterier</w:t>
            </w:r>
            <w:r>
              <w:rPr>
                <w:rFonts w:eastAsia="Calibri" w:cstheme="minorHAnsi"/>
                <w:b w:val="0"/>
                <w:color w:val="000000"/>
                <w:sz w:val="18"/>
                <w:szCs w:val="18"/>
              </w:rPr>
              <w:t>na</w:t>
            </w:r>
            <w:r w:rsidRPr="00B971F0">
              <w:rPr>
                <w:rFonts w:eastAsia="Calibri" w:cstheme="minorHAnsi"/>
                <w:b w:val="0"/>
                <w:color w:val="000000"/>
                <w:sz w:val="18"/>
                <w:szCs w:val="18"/>
              </w:rPr>
              <w:t xml:space="preserve"> för enligt K</w:t>
            </w:r>
            <w:r>
              <w:rPr>
                <w:rFonts w:eastAsia="Calibri" w:cstheme="minorHAnsi"/>
                <w:b w:val="0"/>
                <w:color w:val="000000"/>
                <w:sz w:val="18"/>
                <w:szCs w:val="18"/>
              </w:rPr>
              <w:t>emikalieinspektionens</w:t>
            </w:r>
            <w:r w:rsidRPr="00B971F0">
              <w:rPr>
                <w:rFonts w:eastAsia="Calibri" w:cstheme="minorHAnsi"/>
                <w:b w:val="0"/>
                <w:color w:val="000000"/>
                <w:sz w:val="18"/>
                <w:szCs w:val="18"/>
              </w:rPr>
              <w:t xml:space="preserve"> PRIO </w:t>
            </w:r>
            <w:r>
              <w:rPr>
                <w:rFonts w:eastAsia="Calibri" w:cstheme="minorHAnsi"/>
                <w:b w:val="0"/>
                <w:color w:val="000000"/>
                <w:sz w:val="18"/>
                <w:szCs w:val="18"/>
              </w:rPr>
              <w:br/>
            </w:r>
            <w:hyperlink r:id="rId17" w:history="1">
              <w:r w:rsidRPr="00936B32">
                <w:rPr>
                  <w:rFonts w:eastAsia="Calibri" w:cstheme="minorHAnsi"/>
                  <w:b w:val="0"/>
                  <w:color w:val="0563C1"/>
                  <w:sz w:val="18"/>
                  <w:szCs w:val="18"/>
                  <w:u w:val="single"/>
                </w:rPr>
                <w:t>https://www.kemi.se/prioguiden/start/prios-kriterier-for-utfasningsamnen-och-prioriterade-riskminskningsamnen</w:t>
              </w:r>
            </w:hyperlink>
          </w:p>
          <w:p w14:paraId="4F6275A5" w14:textId="77777777" w:rsidR="002F7CA3" w:rsidRPr="00B914F1" w:rsidRDefault="002F7CA3" w:rsidP="00C26E1F">
            <w:pPr>
              <w:spacing w:after="120"/>
              <w:rPr>
                <w:rFonts w:eastAsia="Calibri" w:cstheme="minorHAnsi"/>
                <w:b w:val="0"/>
                <w:bCs w:val="0"/>
                <w:color w:val="0563C1"/>
                <w:sz w:val="18"/>
                <w:szCs w:val="18"/>
              </w:rPr>
            </w:pPr>
            <w:r>
              <w:rPr>
                <w:rFonts w:eastAsia="Calibri" w:cstheme="minorHAnsi"/>
                <w:b w:val="0"/>
                <w:color w:val="000000"/>
                <w:sz w:val="18"/>
                <w:szCs w:val="18"/>
                <w:vertAlign w:val="superscript"/>
              </w:rPr>
              <w:t>4</w:t>
            </w:r>
            <w:r w:rsidRPr="00B971F0">
              <w:rPr>
                <w:rFonts w:eastAsia="Calibri" w:cstheme="minorHAnsi"/>
                <w:b w:val="0"/>
                <w:color w:val="000000"/>
                <w:sz w:val="18"/>
                <w:szCs w:val="18"/>
              </w:rPr>
              <w:t xml:space="preserve">Ämnen upptagna på Kandidatlistan, </w:t>
            </w:r>
            <w:hyperlink r:id="rId18" w:history="1">
              <w:r w:rsidRPr="00B971F0">
                <w:rPr>
                  <w:rFonts w:eastAsia="Calibri" w:cstheme="minorHAnsi"/>
                  <w:b w:val="0"/>
                  <w:color w:val="0563C1"/>
                  <w:sz w:val="18"/>
                  <w:szCs w:val="18"/>
                  <w:u w:val="single"/>
                </w:rPr>
                <w:t>https://echa.europa.eu/sv/candidate-list-table</w:t>
              </w:r>
            </w:hyperlink>
            <w:r w:rsidRPr="00B971F0">
              <w:rPr>
                <w:rFonts w:eastAsia="Calibri" w:cstheme="minorHAnsi"/>
                <w:b w:val="0"/>
                <w:color w:val="0563C1"/>
                <w:sz w:val="18"/>
                <w:szCs w:val="18"/>
                <w:u w:val="single"/>
              </w:rPr>
              <w:t xml:space="preserve"> </w:t>
            </w:r>
            <w:r w:rsidRPr="00B971F0">
              <w:rPr>
                <w:rFonts w:eastAsia="Calibri" w:cstheme="minorHAnsi"/>
                <w:b w:val="0"/>
                <w:sz w:val="18"/>
                <w:szCs w:val="18"/>
              </w:rPr>
              <w:t>. För sammansatta varor ska ämnen på kandidatlistan enligt lagstiftningen redovisas på komponentnivå, information om detta finns t ex på KEMIs hemsida,</w:t>
            </w:r>
            <w:r w:rsidRPr="00B971F0">
              <w:rPr>
                <w:rFonts w:eastAsia="Calibri" w:cstheme="minorHAnsi"/>
                <w:b w:val="0"/>
                <w:color w:val="FF0000"/>
                <w:sz w:val="18"/>
                <w:szCs w:val="18"/>
              </w:rPr>
              <w:t xml:space="preserve"> </w:t>
            </w:r>
            <w:hyperlink r:id="rId19" w:history="1">
              <w:r w:rsidRPr="00936B32">
                <w:rPr>
                  <w:rFonts w:eastAsia="Calibri" w:cstheme="minorHAnsi"/>
                  <w:b w:val="0"/>
                  <w:color w:val="0563C1"/>
                  <w:sz w:val="18"/>
                  <w:szCs w:val="18"/>
                  <w:u w:val="single"/>
                </w:rPr>
                <w:t>https://www.kemi.se/lagar-</w:t>
              </w:r>
              <w:r w:rsidRPr="00936B32">
                <w:rPr>
                  <w:rFonts w:eastAsia="Calibri" w:cstheme="minorHAnsi"/>
                  <w:b w:val="0"/>
                  <w:color w:val="0563C1"/>
                  <w:sz w:val="18"/>
                  <w:szCs w:val="18"/>
                  <w:u w:val="single"/>
                </w:rPr>
                <w:lastRenderedPageBreak/>
                <w:t>och-regler/reach-forordningen/kandidatforteckningen</w:t>
              </w:r>
            </w:hyperlink>
            <w:r w:rsidRPr="00B971F0">
              <w:rPr>
                <w:rFonts w:eastAsia="Calibri" w:cstheme="minorHAnsi"/>
                <w:sz w:val="18"/>
                <w:szCs w:val="18"/>
              </w:rPr>
              <w:br/>
            </w:r>
            <w:r>
              <w:rPr>
                <w:rFonts w:eastAsia="Calibri" w:cstheme="minorHAnsi"/>
                <w:b w:val="0"/>
                <w:bCs w:val="0"/>
                <w:sz w:val="18"/>
                <w:szCs w:val="18"/>
                <w:vertAlign w:val="superscript"/>
              </w:rPr>
              <w:t>5</w:t>
            </w:r>
            <w:r>
              <w:rPr>
                <w:rFonts w:eastAsia="Calibri" w:cstheme="minorHAnsi"/>
                <w:b w:val="0"/>
                <w:bCs w:val="0"/>
                <w:sz w:val="18"/>
                <w:szCs w:val="18"/>
              </w:rPr>
              <w:t xml:space="preserve">Enligt definitionen i PRIO: </w:t>
            </w:r>
            <w:hyperlink r:id="rId20" w:history="1">
              <w:r w:rsidRPr="005D4CA0">
                <w:rPr>
                  <w:rFonts w:eastAsia="Calibri" w:cstheme="minorHAnsi"/>
                  <w:b w:val="0"/>
                  <w:color w:val="0563C1"/>
                  <w:sz w:val="18"/>
                  <w:szCs w:val="18"/>
                  <w:u w:val="single"/>
                </w:rPr>
                <w:t>https://www.kemi.se/prioguiden/start/prios-kriterier-for-utfasningsamnen-och-prioriterade-riskminskningsamnen</w:t>
              </w:r>
            </w:hyperlink>
            <w:r>
              <w:rPr>
                <w:rFonts w:eastAsia="Calibri" w:cstheme="minorHAnsi"/>
                <w:b w:val="0"/>
                <w:bCs w:val="0"/>
                <w:color w:val="0563C1"/>
                <w:sz w:val="18"/>
                <w:szCs w:val="18"/>
                <w:u w:val="single"/>
              </w:rPr>
              <w:br/>
            </w:r>
            <w:r>
              <w:rPr>
                <w:rFonts w:eastAsia="Calibri" w:cstheme="minorHAnsi"/>
                <w:b w:val="0"/>
                <w:bCs w:val="0"/>
                <w:sz w:val="18"/>
                <w:szCs w:val="18"/>
                <w:vertAlign w:val="superscript"/>
              </w:rPr>
              <w:t>6</w:t>
            </w:r>
            <w:r>
              <w:rPr>
                <w:rFonts w:eastAsia="Calibri" w:cstheme="minorHAnsi"/>
                <w:b w:val="0"/>
                <w:bCs w:val="0"/>
                <w:sz w:val="18"/>
                <w:szCs w:val="18"/>
              </w:rPr>
              <w:t xml:space="preserve">Enligt Echas definition: </w:t>
            </w:r>
            <w:hyperlink r:id="rId21" w:history="1">
              <w:r w:rsidRPr="0043254B">
                <w:rPr>
                  <w:rStyle w:val="Hyperlnk"/>
                  <w:rFonts w:eastAsia="Calibri" w:cstheme="minorHAnsi"/>
                  <w:b w:val="0"/>
                  <w:bCs w:val="0"/>
                  <w:color w:val="0070C0"/>
                  <w:sz w:val="18"/>
                  <w:szCs w:val="18"/>
                </w:rPr>
                <w:t>https://euon.echa.europa.eu/sv/definition-of-nanomaterial</w:t>
              </w:r>
            </w:hyperlink>
            <w:r>
              <w:rPr>
                <w:rFonts w:eastAsia="Calibri" w:cstheme="minorHAnsi"/>
                <w:b w:val="0"/>
                <w:bCs w:val="0"/>
                <w:color w:val="0070C0"/>
                <w:sz w:val="18"/>
                <w:szCs w:val="18"/>
              </w:rPr>
              <w:t xml:space="preserve"> </w:t>
            </w:r>
          </w:p>
          <w:p w14:paraId="0F482831" w14:textId="77777777" w:rsidR="002F7CA3" w:rsidRPr="004527B0" w:rsidRDefault="002F7CA3" w:rsidP="00C26E1F">
            <w:pPr>
              <w:spacing w:after="120"/>
              <w:rPr>
                <w:rFonts w:eastAsia="Calibri" w:cstheme="minorHAnsi"/>
                <w:b w:val="0"/>
                <w:bCs w:val="0"/>
                <w:i/>
                <w:color w:val="0563C1"/>
                <w:sz w:val="18"/>
                <w:szCs w:val="18"/>
                <w:u w:val="single"/>
              </w:rPr>
            </w:pPr>
            <w:r w:rsidRPr="004527B0">
              <w:rPr>
                <w:rFonts w:eastAsia="Calibri" w:cstheme="minorHAnsi"/>
                <w:b w:val="0"/>
                <w:bCs w:val="0"/>
                <w:i/>
                <w:sz w:val="18"/>
                <w:szCs w:val="18"/>
              </w:rPr>
              <w:t>Om ovanstående länkar inte fungerar kan det bero på att de har uppdaterats, vilket sker utanför Byggvarubedömningens kontroll. Uppdatering av icke fungerande länkar korrigeras så snart som möjligt efter det att de upptäckts.</w:t>
            </w:r>
          </w:p>
        </w:tc>
      </w:tr>
    </w:tbl>
    <w:p w14:paraId="0739A797" w14:textId="77777777" w:rsidR="002F7CA3" w:rsidRPr="0011734B" w:rsidRDefault="002F7CA3" w:rsidP="002F7CA3">
      <w:pPr>
        <w:rPr>
          <w:rFonts w:eastAsia="Times New Roman"/>
        </w:rPr>
      </w:pPr>
    </w:p>
    <w:p w14:paraId="49DF0806" w14:textId="77777777" w:rsidR="002F7CA3" w:rsidRPr="0011734B" w:rsidRDefault="002F7CA3" w:rsidP="002F7CA3">
      <w:pPr>
        <w:pStyle w:val="Rubrik3"/>
        <w:rPr>
          <w:rFonts w:eastAsia="Times New Roman"/>
        </w:rPr>
      </w:pPr>
      <w:r w:rsidRPr="0011734B">
        <w:rPr>
          <w:rFonts w:eastAsia="Times New Roman"/>
        </w:rPr>
        <w:t>Ämnen som inte får förekomma för Rekommenderas</w:t>
      </w:r>
    </w:p>
    <w:p w14:paraId="0C43A28D" w14:textId="77777777" w:rsidR="002F7CA3" w:rsidRPr="0011734B" w:rsidRDefault="002F7CA3" w:rsidP="002F7CA3">
      <w:pPr>
        <w:rPr>
          <w:rFonts w:eastAsia="Times New Roman"/>
        </w:rPr>
      </w:pPr>
      <w:r w:rsidRPr="0011734B">
        <w:rPr>
          <w:rFonts w:eastAsia="Times New Roman"/>
        </w:rPr>
        <w:t xml:space="preserve">För möjlighet till bedömning Rekommenderas avseende kemiskt innehåll får inte så kallade särskilt utpekade ämnen/ämnesgrupper finnas i produkten oavsett halt, se Tabell 2. </w:t>
      </w:r>
    </w:p>
    <w:p w14:paraId="19BFC2EF" w14:textId="77777777" w:rsidR="002F7CA3" w:rsidRDefault="002F7CA3" w:rsidP="002F7CA3">
      <w:pPr>
        <w:rPr>
          <w:color w:val="E73181" w:themeColor="accent1"/>
          <w:sz w:val="28"/>
          <w:szCs w:val="28"/>
        </w:rPr>
      </w:pPr>
    </w:p>
    <w:p w14:paraId="6CA5F7C7" w14:textId="77777777" w:rsidR="002F7CA3" w:rsidRPr="00CC7B3D" w:rsidRDefault="002F7CA3" w:rsidP="002F7CA3">
      <w:pPr>
        <w:rPr>
          <w:rFonts w:eastAsia="Calibri" w:cs="Open Sans Light"/>
          <w:i/>
          <w:color w:val="FF0000"/>
          <w:szCs w:val="20"/>
        </w:rPr>
      </w:pPr>
      <w:r w:rsidRPr="00CC7B3D">
        <w:rPr>
          <w:rFonts w:eastAsia="Times New Roman" w:cs="Open Sans Light"/>
          <w:b/>
          <w:szCs w:val="20"/>
        </w:rPr>
        <w:t>Tabell 2.</w:t>
      </w:r>
      <w:r w:rsidRPr="00CC7B3D">
        <w:rPr>
          <w:rFonts w:eastAsia="Times New Roman" w:cs="Open Sans Light"/>
          <w:szCs w:val="20"/>
        </w:rPr>
        <w:t xml:space="preserve"> Särskilt utpekade ämnen, får ej ha tillsatts i produkten under produktion eller bildas genom reaktion mellan ämnen i produkten för möjlighet till bedömning Rekommenderas.</w:t>
      </w:r>
    </w:p>
    <w:tbl>
      <w:tblPr>
        <w:tblStyle w:val="Rutntstabell4dekorfrg1"/>
        <w:tblW w:w="8155" w:type="dxa"/>
        <w:tblLook w:val="04A0" w:firstRow="1" w:lastRow="0" w:firstColumn="1" w:lastColumn="0" w:noHBand="0" w:noVBand="1"/>
      </w:tblPr>
      <w:tblGrid>
        <w:gridCol w:w="8155"/>
      </w:tblGrid>
      <w:tr w:rsidR="002F7CA3" w:rsidRPr="00CC7B3D" w14:paraId="736D13EA" w14:textId="77777777" w:rsidTr="00C26E1F">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0" w:type="dxa"/>
          </w:tcPr>
          <w:p w14:paraId="361F8CE6" w14:textId="77777777" w:rsidR="002F7CA3" w:rsidRPr="00CC7B3D" w:rsidRDefault="002F7CA3" w:rsidP="00C26E1F">
            <w:pPr>
              <w:spacing w:before="120" w:after="120"/>
              <w:rPr>
                <w:rFonts w:eastAsia="Calibri" w:cs="Open Sans Light"/>
                <w:i/>
                <w:sz w:val="18"/>
                <w:szCs w:val="18"/>
              </w:rPr>
            </w:pPr>
            <w:r w:rsidRPr="00CC7B3D">
              <w:rPr>
                <w:rFonts w:eastAsia="Calibri" w:cs="Open Sans Light"/>
                <w:i/>
                <w:sz w:val="18"/>
                <w:szCs w:val="18"/>
              </w:rPr>
              <w:t>Ämnesgrupp/ämne</w:t>
            </w:r>
          </w:p>
        </w:tc>
      </w:tr>
      <w:tr w:rsidR="002F7CA3" w:rsidRPr="00CC7B3D" w14:paraId="72E71F7F" w14:textId="77777777" w:rsidTr="00C26E1F">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0" w:type="dxa"/>
          </w:tcPr>
          <w:p w14:paraId="3AA1F956" w14:textId="77777777" w:rsidR="002F7CA3" w:rsidRPr="00A80F86" w:rsidRDefault="002F7CA3" w:rsidP="00C26E1F">
            <w:pPr>
              <w:spacing w:before="120" w:after="120"/>
              <w:rPr>
                <w:rFonts w:eastAsia="Calibri" w:cs="Open Sans Light"/>
                <w:b w:val="0"/>
                <w:bCs w:val="0"/>
                <w:sz w:val="18"/>
                <w:szCs w:val="18"/>
              </w:rPr>
            </w:pPr>
            <w:r w:rsidRPr="00A80F86">
              <w:rPr>
                <w:rFonts w:eastAsia="Calibri" w:cs="Open Sans Light"/>
                <w:b w:val="0"/>
                <w:bCs w:val="0"/>
                <w:sz w:val="18"/>
                <w:szCs w:val="18"/>
              </w:rPr>
              <w:t>Arsenik och dess föreningar</w:t>
            </w:r>
            <w:r w:rsidRPr="00A80F86">
              <w:rPr>
                <w:rFonts w:eastAsia="Calibri" w:cs="Open Sans Light"/>
                <w:b w:val="0"/>
                <w:bCs w:val="0"/>
                <w:sz w:val="18"/>
                <w:szCs w:val="18"/>
                <w:vertAlign w:val="superscript"/>
              </w:rPr>
              <w:t>1</w:t>
            </w:r>
          </w:p>
        </w:tc>
      </w:tr>
      <w:tr w:rsidR="002F7CA3" w:rsidRPr="00CC7B3D" w14:paraId="2FC8CBA1" w14:textId="77777777" w:rsidTr="00C26E1F">
        <w:trPr>
          <w:trHeight w:val="248"/>
        </w:trPr>
        <w:tc>
          <w:tcPr>
            <w:cnfStyle w:val="001000000000" w:firstRow="0" w:lastRow="0" w:firstColumn="1" w:lastColumn="0" w:oddVBand="0" w:evenVBand="0" w:oddHBand="0" w:evenHBand="0" w:firstRowFirstColumn="0" w:firstRowLastColumn="0" w:lastRowFirstColumn="0" w:lastRowLastColumn="0"/>
            <w:tcW w:w="0" w:type="dxa"/>
          </w:tcPr>
          <w:p w14:paraId="27B04160" w14:textId="77777777" w:rsidR="002F7CA3" w:rsidRPr="00A80F86" w:rsidRDefault="002F7CA3" w:rsidP="00C26E1F">
            <w:pPr>
              <w:spacing w:before="120" w:after="120"/>
              <w:rPr>
                <w:rFonts w:eastAsia="Calibri" w:cs="Open Sans Light"/>
                <w:b w:val="0"/>
                <w:bCs w:val="0"/>
                <w:sz w:val="18"/>
                <w:szCs w:val="18"/>
              </w:rPr>
            </w:pPr>
            <w:r w:rsidRPr="00A80F86">
              <w:rPr>
                <w:rFonts w:eastAsia="Calibri" w:cs="Open Sans Light"/>
                <w:b w:val="0"/>
                <w:bCs w:val="0"/>
                <w:sz w:val="18"/>
                <w:szCs w:val="18"/>
              </w:rPr>
              <w:t>Bromerade flamskyddsmedel</w:t>
            </w:r>
          </w:p>
        </w:tc>
      </w:tr>
      <w:tr w:rsidR="002F7CA3" w:rsidRPr="00CC7B3D" w14:paraId="2A16D51D" w14:textId="77777777" w:rsidTr="00C26E1F">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0" w:type="dxa"/>
          </w:tcPr>
          <w:p w14:paraId="4538AB77" w14:textId="77777777" w:rsidR="002F7CA3" w:rsidRPr="00A80F86" w:rsidRDefault="002F7CA3" w:rsidP="00C26E1F">
            <w:pPr>
              <w:spacing w:before="120" w:after="120"/>
              <w:rPr>
                <w:rFonts w:eastAsia="Calibri" w:cs="Open Sans Light"/>
                <w:b w:val="0"/>
                <w:bCs w:val="0"/>
                <w:strike/>
                <w:color w:val="FF0000"/>
                <w:sz w:val="18"/>
                <w:szCs w:val="18"/>
              </w:rPr>
            </w:pPr>
            <w:r w:rsidRPr="00A80F86">
              <w:rPr>
                <w:rFonts w:eastAsia="Calibri" w:cs="Open Sans Light"/>
                <w:b w:val="0"/>
                <w:bCs w:val="0"/>
                <w:sz w:val="18"/>
                <w:szCs w:val="18"/>
              </w:rPr>
              <w:t xml:space="preserve">Högflourerade ämnen (PFAS) </w:t>
            </w:r>
          </w:p>
        </w:tc>
      </w:tr>
      <w:tr w:rsidR="002F7CA3" w:rsidRPr="00CC7B3D" w14:paraId="4F2884BA" w14:textId="77777777" w:rsidTr="00C26E1F">
        <w:trPr>
          <w:trHeight w:val="248"/>
        </w:trPr>
        <w:tc>
          <w:tcPr>
            <w:cnfStyle w:val="001000000000" w:firstRow="0" w:lastRow="0" w:firstColumn="1" w:lastColumn="0" w:oddVBand="0" w:evenVBand="0" w:oddHBand="0" w:evenHBand="0" w:firstRowFirstColumn="0" w:firstRowLastColumn="0" w:lastRowFirstColumn="0" w:lastRowLastColumn="0"/>
            <w:tcW w:w="0" w:type="dxa"/>
          </w:tcPr>
          <w:p w14:paraId="48FA8E0E" w14:textId="77777777" w:rsidR="002F7CA3" w:rsidRPr="00A80F86" w:rsidRDefault="002F7CA3" w:rsidP="00C26E1F">
            <w:pPr>
              <w:spacing w:before="120" w:after="120"/>
              <w:rPr>
                <w:rFonts w:eastAsia="Calibri" w:cs="Open Sans Light"/>
                <w:b w:val="0"/>
                <w:bCs w:val="0"/>
                <w:sz w:val="18"/>
                <w:szCs w:val="18"/>
              </w:rPr>
            </w:pPr>
            <w:r w:rsidRPr="00A80F86">
              <w:rPr>
                <w:rFonts w:eastAsia="Calibri" w:cs="Open Sans Light"/>
                <w:b w:val="0"/>
                <w:bCs w:val="0"/>
                <w:sz w:val="18"/>
                <w:szCs w:val="18"/>
              </w:rPr>
              <w:t>Tennorganiska föreningar</w:t>
            </w:r>
          </w:p>
        </w:tc>
      </w:tr>
      <w:tr w:rsidR="002F7CA3" w:rsidRPr="00CC7B3D" w14:paraId="142ADE15" w14:textId="77777777" w:rsidTr="00C26E1F">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0" w:type="dxa"/>
          </w:tcPr>
          <w:p w14:paraId="6078C503" w14:textId="77777777" w:rsidR="002F7CA3" w:rsidRPr="00A80F86" w:rsidRDefault="002F7CA3" w:rsidP="00C26E1F">
            <w:pPr>
              <w:spacing w:before="120" w:after="120"/>
              <w:rPr>
                <w:rFonts w:eastAsia="Calibri" w:cs="Open Sans Light"/>
                <w:b w:val="0"/>
                <w:bCs w:val="0"/>
                <w:sz w:val="18"/>
                <w:szCs w:val="18"/>
              </w:rPr>
            </w:pPr>
            <w:r w:rsidRPr="00A80F86">
              <w:rPr>
                <w:rFonts w:eastAsia="Calibri" w:cs="Open Sans Light"/>
                <w:b w:val="0"/>
                <w:bCs w:val="0"/>
                <w:sz w:val="18"/>
                <w:szCs w:val="18"/>
              </w:rPr>
              <w:t>Biocidprodukt applicerad på vara (ytbehandling) i syfte att ge en desinficerande eller antibakteriell effekt.</w:t>
            </w:r>
          </w:p>
        </w:tc>
      </w:tr>
      <w:tr w:rsidR="002F7CA3" w:rsidRPr="00CC7B3D" w14:paraId="522821A7" w14:textId="77777777" w:rsidTr="00C26E1F">
        <w:trPr>
          <w:trHeight w:val="2020"/>
        </w:trPr>
        <w:tc>
          <w:tcPr>
            <w:cnfStyle w:val="001000000000" w:firstRow="0" w:lastRow="0" w:firstColumn="1" w:lastColumn="0" w:oddVBand="0" w:evenVBand="0" w:oddHBand="0" w:evenHBand="0" w:firstRowFirstColumn="0" w:firstRowLastColumn="0" w:lastRowFirstColumn="0" w:lastRowLastColumn="0"/>
            <w:tcW w:w="0" w:type="dxa"/>
          </w:tcPr>
          <w:p w14:paraId="4B9684E0" w14:textId="77777777" w:rsidR="002F7CA3" w:rsidRPr="004527B0" w:rsidRDefault="002F7CA3" w:rsidP="00C26E1F">
            <w:pPr>
              <w:spacing w:before="120" w:after="120"/>
              <w:rPr>
                <w:rFonts w:eastAsia="Calibri" w:cs="Open Sans Light"/>
                <w:b w:val="0"/>
                <w:bCs w:val="0"/>
                <w:color w:val="000000"/>
                <w:sz w:val="18"/>
                <w:szCs w:val="18"/>
              </w:rPr>
            </w:pPr>
            <w:r w:rsidRPr="004527B0">
              <w:rPr>
                <w:rFonts w:eastAsia="Calibri" w:cs="Open Sans Light"/>
                <w:b w:val="0"/>
                <w:bCs w:val="0"/>
                <w:sz w:val="18"/>
                <w:szCs w:val="18"/>
                <w:vertAlign w:val="superscript"/>
              </w:rPr>
              <w:t>1</w:t>
            </w:r>
            <w:r w:rsidRPr="004527B0">
              <w:rPr>
                <w:rFonts w:eastAsia="Calibri" w:cs="Open Sans Light"/>
                <w:b w:val="0"/>
                <w:bCs w:val="0"/>
                <w:sz w:val="18"/>
                <w:szCs w:val="18"/>
              </w:rPr>
              <w:t xml:space="preserve"> Arsenik, eller arsenikförening, får inte ha tillsatts produkten. Eventuella föroreningar i använd råvara får inte överskrida 10 mg/kg. </w:t>
            </w:r>
            <w:r w:rsidRPr="004527B0">
              <w:rPr>
                <w:rFonts w:eastAsia="Calibri" w:cs="Open Sans Light"/>
                <w:b w:val="0"/>
                <w:bCs w:val="0"/>
                <w:color w:val="000000"/>
                <w:sz w:val="18"/>
                <w:szCs w:val="18"/>
              </w:rPr>
              <w:t xml:space="preserve">Haltgränsen är satt utifrån myndighetskrav på jordkvalitet så att produkter bedömda som Rekommenderas inte ska bidra till att höja bakgrundshalterna vid användning eller deponering (exempel; slam från reningsverk enligt 1998:944 §20). Samma haltgräns återfinns i Naturvårdsverkets generella riktvärden för känslig markanvändning, KM, </w:t>
            </w:r>
            <w:hyperlink r:id="rId22" w:history="1">
              <w:r w:rsidRPr="004527B0">
                <w:rPr>
                  <w:rFonts w:eastAsia="Calibri" w:cs="Open Sans Light"/>
                  <w:b w:val="0"/>
                  <w:bCs w:val="0"/>
                  <w:color w:val="0563C1"/>
                  <w:sz w:val="18"/>
                  <w:szCs w:val="18"/>
                  <w:u w:val="single"/>
                </w:rPr>
                <w:t>https://www.naturvardsverket.se/Stod-i-miljoarbetet/Vagledningar/Fororenade-omraden/Riktvarden-for-fororenad-mark/</w:t>
              </w:r>
            </w:hyperlink>
            <w:r w:rsidRPr="004527B0">
              <w:rPr>
                <w:rFonts w:eastAsia="Calibri" w:cs="Open Sans Light"/>
                <w:b w:val="0"/>
                <w:bCs w:val="0"/>
                <w:color w:val="000000"/>
                <w:sz w:val="18"/>
                <w:szCs w:val="18"/>
              </w:rPr>
              <w:t xml:space="preserve"> .</w:t>
            </w:r>
          </w:p>
          <w:p w14:paraId="68745685" w14:textId="77777777" w:rsidR="002F7CA3" w:rsidRPr="004527B0" w:rsidRDefault="002F7CA3" w:rsidP="00C26E1F">
            <w:pPr>
              <w:spacing w:before="120" w:after="120"/>
              <w:rPr>
                <w:rFonts w:eastAsia="Calibri" w:cs="Open Sans Light"/>
                <w:b w:val="0"/>
                <w:bCs w:val="0"/>
                <w:sz w:val="18"/>
                <w:szCs w:val="18"/>
              </w:rPr>
            </w:pPr>
          </w:p>
        </w:tc>
      </w:tr>
    </w:tbl>
    <w:p w14:paraId="689FEEBD" w14:textId="77777777" w:rsidR="002F7CA3" w:rsidRPr="00246BB9" w:rsidRDefault="002F7CA3" w:rsidP="002F7CA3">
      <w:pPr>
        <w:rPr>
          <w:color w:val="262626" w:themeColor="text1" w:themeTint="D9"/>
          <w:szCs w:val="20"/>
        </w:rPr>
      </w:pPr>
    </w:p>
    <w:p w14:paraId="1B586663" w14:textId="5A96B827" w:rsidR="007C74CA" w:rsidRDefault="007C74CA">
      <w:pPr>
        <w:rPr>
          <w:rFonts w:cs="Arial"/>
          <w:b/>
          <w:bCs/>
          <w:color w:val="000000"/>
          <w:highlight w:val="yellow"/>
        </w:rPr>
      </w:pPr>
    </w:p>
    <w:bookmarkEnd w:id="3"/>
    <w:sectPr w:rsidR="007C74CA" w:rsidSect="00A20417">
      <w:headerReference w:type="default" r:id="rId23"/>
      <w:footerReference w:type="even" r:id="rId24"/>
      <w:footerReference w:type="default" r:id="rId25"/>
      <w:pgSz w:w="11900" w:h="16840" w:code="9"/>
      <w:pgMar w:top="2269" w:right="1418" w:bottom="1701" w:left="2268" w:header="709" w:footer="73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508B3" w14:textId="77777777" w:rsidR="008E6666" w:rsidRDefault="008E6666" w:rsidP="000F0F2B">
      <w:r>
        <w:separator/>
      </w:r>
    </w:p>
  </w:endnote>
  <w:endnote w:type="continuationSeparator" w:id="0">
    <w:p w14:paraId="53B34E6C" w14:textId="77777777" w:rsidR="008E6666" w:rsidRDefault="008E6666" w:rsidP="000F0F2B">
      <w:r>
        <w:continuationSeparator/>
      </w:r>
    </w:p>
  </w:endnote>
  <w:endnote w:type="continuationNotice" w:id="1">
    <w:p w14:paraId="0EEB6698" w14:textId="77777777" w:rsidR="008E6666" w:rsidRDefault="008E66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0000000000000000000"/>
    <w:charset w:val="00"/>
    <w:family w:val="auto"/>
    <w:pitch w:val="variable"/>
    <w:sig w:usb0="E00002FF" w:usb1="4000201B" w:usb2="00000028" w:usb3="00000000" w:csb0="0000019F" w:csb1="00000000"/>
  </w:font>
  <w:font w:name="Passion One">
    <w:altName w:val="Calibri"/>
    <w:panose1 w:val="02000506050000020004"/>
    <w:charset w:val="00"/>
    <w:family w:val="auto"/>
    <w:pitch w:val="variable"/>
    <w:sig w:usb0="800000EF" w:usb1="4000204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SemiBold">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nummer"/>
      </w:rPr>
      <w:id w:val="-1521310909"/>
      <w:docPartObj>
        <w:docPartGallery w:val="Page Numbers (Bottom of Page)"/>
        <w:docPartUnique/>
      </w:docPartObj>
    </w:sdtPr>
    <w:sdtEndPr>
      <w:rPr>
        <w:rStyle w:val="Sidnummer"/>
      </w:rPr>
    </w:sdtEndPr>
    <w:sdtContent>
      <w:p w14:paraId="7F0498D1" w14:textId="77777777" w:rsidR="00505027" w:rsidRDefault="00505027" w:rsidP="00806F8F">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6E67796B" w14:textId="77777777" w:rsidR="00505027" w:rsidRDefault="00505027" w:rsidP="00505027">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3203E" w14:textId="77777777" w:rsidR="00246BB9" w:rsidRPr="00806F8F" w:rsidRDefault="00806F8F" w:rsidP="00806F8F">
    <w:pPr>
      <w:pStyle w:val="Sidfot"/>
      <w:rPr>
        <w:color w:val="3C3C3B" w:themeColor="text2"/>
      </w:rPr>
    </w:pPr>
    <w:r w:rsidRPr="00806F8F">
      <w:rPr>
        <w:color w:val="3C3C3B" w:themeColor="text2"/>
      </w:rPr>
      <w:t>www.byggvarubedomningen.se</w:t>
    </w:r>
    <w:r>
      <w:rPr>
        <w:color w:val="3C3C3B" w:themeColor="text2"/>
      </w:rPr>
      <w:t xml:space="preserve"> </w:t>
    </w:r>
    <w:r>
      <w:rPr>
        <w:color w:val="3C3C3B" w:themeColor="text2"/>
      </w:rPr>
      <w:tab/>
    </w:r>
    <w:r w:rsidRPr="00806F8F">
      <w:rPr>
        <w:color w:val="3C3C3B" w:themeColor="text2"/>
      </w:rPr>
      <w:tab/>
      <w:t xml:space="preserve"> </w:t>
    </w:r>
    <w:r w:rsidRPr="00806F8F">
      <w:rPr>
        <w:color w:val="3C3C3B" w:themeColor="text2"/>
      </w:rPr>
      <w:fldChar w:fldCharType="begin"/>
    </w:r>
    <w:r w:rsidRPr="00806F8F">
      <w:rPr>
        <w:color w:val="3C3C3B" w:themeColor="text2"/>
      </w:rPr>
      <w:instrText>PAGE  \* Arabic  \* MERGEFORMAT</w:instrText>
    </w:r>
    <w:r w:rsidRPr="00806F8F">
      <w:rPr>
        <w:color w:val="3C3C3B" w:themeColor="text2"/>
      </w:rPr>
      <w:fldChar w:fldCharType="separate"/>
    </w:r>
    <w:r w:rsidRPr="00806F8F">
      <w:rPr>
        <w:color w:val="3C3C3B" w:themeColor="text2"/>
      </w:rPr>
      <w:t>2</w:t>
    </w:r>
    <w:r w:rsidRPr="00806F8F">
      <w:rPr>
        <w:color w:val="3C3C3B" w:themeColor="text2"/>
      </w:rPr>
      <w:fldChar w:fldCharType="end"/>
    </w:r>
    <w:r w:rsidRPr="00806F8F">
      <w:rPr>
        <w:color w:val="3C3C3B" w:themeColor="text2"/>
      </w:rPr>
      <w:t>(</w:t>
    </w:r>
    <w:r w:rsidRPr="00806F8F">
      <w:rPr>
        <w:color w:val="3C3C3B" w:themeColor="text2"/>
      </w:rPr>
      <w:fldChar w:fldCharType="begin"/>
    </w:r>
    <w:r w:rsidRPr="00806F8F">
      <w:rPr>
        <w:color w:val="3C3C3B" w:themeColor="text2"/>
      </w:rPr>
      <w:instrText>NUMPAGES  \* Arabic  \* MERGEFORMAT</w:instrText>
    </w:r>
    <w:r w:rsidRPr="00806F8F">
      <w:rPr>
        <w:color w:val="3C3C3B" w:themeColor="text2"/>
      </w:rPr>
      <w:fldChar w:fldCharType="separate"/>
    </w:r>
    <w:r w:rsidRPr="00806F8F">
      <w:rPr>
        <w:color w:val="3C3C3B" w:themeColor="text2"/>
      </w:rPr>
      <w:t>2</w:t>
    </w:r>
    <w:r w:rsidRPr="00806F8F">
      <w:rPr>
        <w:color w:val="3C3C3B" w:themeColor="text2"/>
      </w:rPr>
      <w:fldChar w:fldCharType="end"/>
    </w:r>
    <w:r w:rsidRPr="00806F8F">
      <w:rPr>
        <w:color w:val="3C3C3B" w:themeColor="text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CDEC1" w14:textId="77777777" w:rsidR="008E6666" w:rsidRDefault="008E6666" w:rsidP="000F0F2B">
      <w:r>
        <w:separator/>
      </w:r>
    </w:p>
  </w:footnote>
  <w:footnote w:type="continuationSeparator" w:id="0">
    <w:p w14:paraId="4F8657F6" w14:textId="77777777" w:rsidR="008E6666" w:rsidRDefault="008E6666" w:rsidP="000F0F2B">
      <w:r>
        <w:continuationSeparator/>
      </w:r>
    </w:p>
  </w:footnote>
  <w:footnote w:type="continuationNotice" w:id="1">
    <w:p w14:paraId="683C87CF" w14:textId="77777777" w:rsidR="008E6666" w:rsidRDefault="008E66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1390A" w14:textId="4B775C81" w:rsidR="000F0F2B" w:rsidRDefault="000F0F2B">
    <w:pPr>
      <w:pStyle w:val="Sidhuvud"/>
    </w:pPr>
    <w:r>
      <w:rPr>
        <w:noProof/>
        <w:lang w:eastAsia="sv-SE"/>
      </w:rPr>
      <w:drawing>
        <wp:inline distT="0" distB="0" distL="0" distR="0" wp14:anchorId="524D199F" wp14:editId="72DCCA64">
          <wp:extent cx="1522803" cy="393700"/>
          <wp:effectExtent l="0" t="0" r="1270" b="0"/>
          <wp:docPr id="319594010" name="Bildobjekt 319594010" descr="/Users/joakimkarlsson/Desktop/BVB/Grafik/BVB-logotyp-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oakimkarlsson/Desktop/BVB/Grafik/BVB-logotyp-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029" cy="403583"/>
                  </a:xfrm>
                  <a:prstGeom prst="rect">
                    <a:avLst/>
                  </a:prstGeom>
                  <a:noFill/>
                  <a:ln>
                    <a:noFill/>
                  </a:ln>
                </pic:spPr>
              </pic:pic>
            </a:graphicData>
          </a:graphic>
        </wp:inline>
      </w:drawing>
    </w:r>
    <w:r w:rsidR="005C35DB">
      <w:tab/>
    </w:r>
    <w:r w:rsidR="005C35DB">
      <w:tab/>
    </w:r>
    <w:r w:rsidR="00AD6AC1">
      <w:t>202</w:t>
    </w:r>
    <w:r w:rsidR="00F5299F">
      <w:t>4</w:t>
    </w:r>
    <w:r w:rsidR="00AD6AC1">
      <w:t>-</w:t>
    </w:r>
    <w:r w:rsidR="00F5299F">
      <w:t>09</w:t>
    </w:r>
    <w:r w:rsidR="00AD6AC1">
      <w:t>-0</w:t>
    </w:r>
    <w:r w:rsidR="00F5299F">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4BB0"/>
    <w:multiLevelType w:val="hybridMultilevel"/>
    <w:tmpl w:val="A75C1B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5E06EC"/>
    <w:multiLevelType w:val="hybridMultilevel"/>
    <w:tmpl w:val="6F7AF4CE"/>
    <w:lvl w:ilvl="0" w:tplc="041D0001">
      <w:start w:val="1"/>
      <w:numFmt w:val="bullet"/>
      <w:lvlText w:val=""/>
      <w:lvlJc w:val="left"/>
      <w:pPr>
        <w:ind w:left="579" w:hanging="360"/>
      </w:pPr>
      <w:rPr>
        <w:rFonts w:ascii="Symbol" w:hAnsi="Symbol" w:hint="default"/>
      </w:rPr>
    </w:lvl>
    <w:lvl w:ilvl="1" w:tplc="041D0003" w:tentative="1">
      <w:start w:val="1"/>
      <w:numFmt w:val="bullet"/>
      <w:lvlText w:val="o"/>
      <w:lvlJc w:val="left"/>
      <w:pPr>
        <w:ind w:left="1299" w:hanging="360"/>
      </w:pPr>
      <w:rPr>
        <w:rFonts w:ascii="Courier New" w:hAnsi="Courier New" w:cs="Courier New" w:hint="default"/>
      </w:rPr>
    </w:lvl>
    <w:lvl w:ilvl="2" w:tplc="041D0005" w:tentative="1">
      <w:start w:val="1"/>
      <w:numFmt w:val="bullet"/>
      <w:lvlText w:val=""/>
      <w:lvlJc w:val="left"/>
      <w:pPr>
        <w:ind w:left="2019" w:hanging="360"/>
      </w:pPr>
      <w:rPr>
        <w:rFonts w:ascii="Wingdings" w:hAnsi="Wingdings" w:hint="default"/>
      </w:rPr>
    </w:lvl>
    <w:lvl w:ilvl="3" w:tplc="041D0001" w:tentative="1">
      <w:start w:val="1"/>
      <w:numFmt w:val="bullet"/>
      <w:lvlText w:val=""/>
      <w:lvlJc w:val="left"/>
      <w:pPr>
        <w:ind w:left="2739" w:hanging="360"/>
      </w:pPr>
      <w:rPr>
        <w:rFonts w:ascii="Symbol" w:hAnsi="Symbol" w:hint="default"/>
      </w:rPr>
    </w:lvl>
    <w:lvl w:ilvl="4" w:tplc="041D0003" w:tentative="1">
      <w:start w:val="1"/>
      <w:numFmt w:val="bullet"/>
      <w:lvlText w:val="o"/>
      <w:lvlJc w:val="left"/>
      <w:pPr>
        <w:ind w:left="3459" w:hanging="360"/>
      </w:pPr>
      <w:rPr>
        <w:rFonts w:ascii="Courier New" w:hAnsi="Courier New" w:cs="Courier New" w:hint="default"/>
      </w:rPr>
    </w:lvl>
    <w:lvl w:ilvl="5" w:tplc="041D0005" w:tentative="1">
      <w:start w:val="1"/>
      <w:numFmt w:val="bullet"/>
      <w:lvlText w:val=""/>
      <w:lvlJc w:val="left"/>
      <w:pPr>
        <w:ind w:left="4179" w:hanging="360"/>
      </w:pPr>
      <w:rPr>
        <w:rFonts w:ascii="Wingdings" w:hAnsi="Wingdings" w:hint="default"/>
      </w:rPr>
    </w:lvl>
    <w:lvl w:ilvl="6" w:tplc="041D0001" w:tentative="1">
      <w:start w:val="1"/>
      <w:numFmt w:val="bullet"/>
      <w:lvlText w:val=""/>
      <w:lvlJc w:val="left"/>
      <w:pPr>
        <w:ind w:left="4899" w:hanging="360"/>
      </w:pPr>
      <w:rPr>
        <w:rFonts w:ascii="Symbol" w:hAnsi="Symbol" w:hint="default"/>
      </w:rPr>
    </w:lvl>
    <w:lvl w:ilvl="7" w:tplc="041D0003" w:tentative="1">
      <w:start w:val="1"/>
      <w:numFmt w:val="bullet"/>
      <w:lvlText w:val="o"/>
      <w:lvlJc w:val="left"/>
      <w:pPr>
        <w:ind w:left="5619" w:hanging="360"/>
      </w:pPr>
      <w:rPr>
        <w:rFonts w:ascii="Courier New" w:hAnsi="Courier New" w:cs="Courier New" w:hint="default"/>
      </w:rPr>
    </w:lvl>
    <w:lvl w:ilvl="8" w:tplc="041D0005" w:tentative="1">
      <w:start w:val="1"/>
      <w:numFmt w:val="bullet"/>
      <w:lvlText w:val=""/>
      <w:lvlJc w:val="left"/>
      <w:pPr>
        <w:ind w:left="6339" w:hanging="360"/>
      </w:pPr>
      <w:rPr>
        <w:rFonts w:ascii="Wingdings" w:hAnsi="Wingdings" w:hint="default"/>
      </w:rPr>
    </w:lvl>
  </w:abstractNum>
  <w:abstractNum w:abstractNumId="2" w15:restartNumberingAfterBreak="0">
    <w:nsid w:val="083F0908"/>
    <w:multiLevelType w:val="hybridMultilevel"/>
    <w:tmpl w:val="CBB2ECA6"/>
    <w:lvl w:ilvl="0" w:tplc="9A06792A">
      <w:start w:val="1"/>
      <w:numFmt w:val="lowerLetter"/>
      <w:lvlText w:val="%1)"/>
      <w:lvlJc w:val="left"/>
      <w:pPr>
        <w:ind w:left="828" w:hanging="360"/>
      </w:pPr>
      <w:rPr>
        <w:rFonts w:hint="default"/>
      </w:rPr>
    </w:lvl>
    <w:lvl w:ilvl="1" w:tplc="041D0019" w:tentative="1">
      <w:start w:val="1"/>
      <w:numFmt w:val="lowerLetter"/>
      <w:lvlText w:val="%2."/>
      <w:lvlJc w:val="left"/>
      <w:pPr>
        <w:ind w:left="1548" w:hanging="360"/>
      </w:pPr>
    </w:lvl>
    <w:lvl w:ilvl="2" w:tplc="041D001B" w:tentative="1">
      <w:start w:val="1"/>
      <w:numFmt w:val="lowerRoman"/>
      <w:lvlText w:val="%3."/>
      <w:lvlJc w:val="right"/>
      <w:pPr>
        <w:ind w:left="2268" w:hanging="180"/>
      </w:pPr>
    </w:lvl>
    <w:lvl w:ilvl="3" w:tplc="041D000F" w:tentative="1">
      <w:start w:val="1"/>
      <w:numFmt w:val="decimal"/>
      <w:lvlText w:val="%4."/>
      <w:lvlJc w:val="left"/>
      <w:pPr>
        <w:ind w:left="2988" w:hanging="360"/>
      </w:pPr>
    </w:lvl>
    <w:lvl w:ilvl="4" w:tplc="041D0019" w:tentative="1">
      <w:start w:val="1"/>
      <w:numFmt w:val="lowerLetter"/>
      <w:lvlText w:val="%5."/>
      <w:lvlJc w:val="left"/>
      <w:pPr>
        <w:ind w:left="3708" w:hanging="360"/>
      </w:pPr>
    </w:lvl>
    <w:lvl w:ilvl="5" w:tplc="041D001B" w:tentative="1">
      <w:start w:val="1"/>
      <w:numFmt w:val="lowerRoman"/>
      <w:lvlText w:val="%6."/>
      <w:lvlJc w:val="right"/>
      <w:pPr>
        <w:ind w:left="4428" w:hanging="180"/>
      </w:pPr>
    </w:lvl>
    <w:lvl w:ilvl="6" w:tplc="041D000F" w:tentative="1">
      <w:start w:val="1"/>
      <w:numFmt w:val="decimal"/>
      <w:lvlText w:val="%7."/>
      <w:lvlJc w:val="left"/>
      <w:pPr>
        <w:ind w:left="5148" w:hanging="360"/>
      </w:pPr>
    </w:lvl>
    <w:lvl w:ilvl="7" w:tplc="041D0019" w:tentative="1">
      <w:start w:val="1"/>
      <w:numFmt w:val="lowerLetter"/>
      <w:lvlText w:val="%8."/>
      <w:lvlJc w:val="left"/>
      <w:pPr>
        <w:ind w:left="5868" w:hanging="360"/>
      </w:pPr>
    </w:lvl>
    <w:lvl w:ilvl="8" w:tplc="041D001B" w:tentative="1">
      <w:start w:val="1"/>
      <w:numFmt w:val="lowerRoman"/>
      <w:lvlText w:val="%9."/>
      <w:lvlJc w:val="right"/>
      <w:pPr>
        <w:ind w:left="6588" w:hanging="180"/>
      </w:pPr>
    </w:lvl>
  </w:abstractNum>
  <w:abstractNum w:abstractNumId="3" w15:restartNumberingAfterBreak="0">
    <w:nsid w:val="0EAB77BD"/>
    <w:multiLevelType w:val="hybridMultilevel"/>
    <w:tmpl w:val="D57A4C44"/>
    <w:lvl w:ilvl="0" w:tplc="10167F02">
      <w:start w:val="5"/>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613155A"/>
    <w:multiLevelType w:val="hybridMultilevel"/>
    <w:tmpl w:val="1048F67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6110F28"/>
    <w:multiLevelType w:val="hybridMultilevel"/>
    <w:tmpl w:val="3E965C1C"/>
    <w:lvl w:ilvl="0" w:tplc="A59E33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C8522A"/>
    <w:multiLevelType w:val="hybridMultilevel"/>
    <w:tmpl w:val="A0B23F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A832A73"/>
    <w:multiLevelType w:val="hybridMultilevel"/>
    <w:tmpl w:val="8870C6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E7F052C"/>
    <w:multiLevelType w:val="hybridMultilevel"/>
    <w:tmpl w:val="5178EB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F481D6C"/>
    <w:multiLevelType w:val="hybridMultilevel"/>
    <w:tmpl w:val="F69422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FD1199E"/>
    <w:multiLevelType w:val="hybridMultilevel"/>
    <w:tmpl w:val="453ECCD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0CC311E"/>
    <w:multiLevelType w:val="hybridMultilevel"/>
    <w:tmpl w:val="4B0A28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13459B8"/>
    <w:multiLevelType w:val="hybridMultilevel"/>
    <w:tmpl w:val="87740B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8E611C8"/>
    <w:multiLevelType w:val="hybridMultilevel"/>
    <w:tmpl w:val="A224DE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F5F7033"/>
    <w:multiLevelType w:val="multilevel"/>
    <w:tmpl w:val="04382D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45530E9"/>
    <w:multiLevelType w:val="hybridMultilevel"/>
    <w:tmpl w:val="2E7816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8453C8B"/>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1A5E27"/>
    <w:multiLevelType w:val="hybridMultilevel"/>
    <w:tmpl w:val="4C501D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0F3458A"/>
    <w:multiLevelType w:val="hybridMultilevel"/>
    <w:tmpl w:val="C58C21F2"/>
    <w:lvl w:ilvl="0" w:tplc="0A7EED78">
      <w:start w:val="5"/>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2607A9F"/>
    <w:multiLevelType w:val="hybridMultilevel"/>
    <w:tmpl w:val="F0EC11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3CB4780"/>
    <w:multiLevelType w:val="hybridMultilevel"/>
    <w:tmpl w:val="E66C43A4"/>
    <w:lvl w:ilvl="0" w:tplc="041D0001">
      <w:start w:val="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82D7BCC"/>
    <w:multiLevelType w:val="hybridMultilevel"/>
    <w:tmpl w:val="1A602D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9A01C5A"/>
    <w:multiLevelType w:val="hybridMultilevel"/>
    <w:tmpl w:val="E2D258D6"/>
    <w:lvl w:ilvl="0" w:tplc="6E5E69AC">
      <w:start w:val="1"/>
      <w:numFmt w:val="decimal"/>
      <w:lvlText w:val="%1."/>
      <w:lvlJc w:val="left"/>
      <w:pPr>
        <w:ind w:left="360" w:hanging="360"/>
      </w:pPr>
      <w:rPr>
        <w:rFonts w:hint="default"/>
      </w:rPr>
    </w:lvl>
    <w:lvl w:ilvl="1" w:tplc="041D0019" w:tentative="1">
      <w:start w:val="1"/>
      <w:numFmt w:val="lowerLetter"/>
      <w:lvlText w:val="%2."/>
      <w:lvlJc w:val="left"/>
      <w:pPr>
        <w:ind w:left="1015" w:hanging="360"/>
      </w:pPr>
    </w:lvl>
    <w:lvl w:ilvl="2" w:tplc="041D001B" w:tentative="1">
      <w:start w:val="1"/>
      <w:numFmt w:val="lowerRoman"/>
      <w:lvlText w:val="%3."/>
      <w:lvlJc w:val="right"/>
      <w:pPr>
        <w:ind w:left="1735" w:hanging="180"/>
      </w:pPr>
    </w:lvl>
    <w:lvl w:ilvl="3" w:tplc="041D000F" w:tentative="1">
      <w:start w:val="1"/>
      <w:numFmt w:val="decimal"/>
      <w:lvlText w:val="%4."/>
      <w:lvlJc w:val="left"/>
      <w:pPr>
        <w:ind w:left="2455" w:hanging="360"/>
      </w:pPr>
    </w:lvl>
    <w:lvl w:ilvl="4" w:tplc="041D0019" w:tentative="1">
      <w:start w:val="1"/>
      <w:numFmt w:val="lowerLetter"/>
      <w:lvlText w:val="%5."/>
      <w:lvlJc w:val="left"/>
      <w:pPr>
        <w:ind w:left="3175" w:hanging="360"/>
      </w:pPr>
    </w:lvl>
    <w:lvl w:ilvl="5" w:tplc="041D001B" w:tentative="1">
      <w:start w:val="1"/>
      <w:numFmt w:val="lowerRoman"/>
      <w:lvlText w:val="%6."/>
      <w:lvlJc w:val="right"/>
      <w:pPr>
        <w:ind w:left="3895" w:hanging="180"/>
      </w:pPr>
    </w:lvl>
    <w:lvl w:ilvl="6" w:tplc="041D000F" w:tentative="1">
      <w:start w:val="1"/>
      <w:numFmt w:val="decimal"/>
      <w:lvlText w:val="%7."/>
      <w:lvlJc w:val="left"/>
      <w:pPr>
        <w:ind w:left="4615" w:hanging="360"/>
      </w:pPr>
    </w:lvl>
    <w:lvl w:ilvl="7" w:tplc="041D0019" w:tentative="1">
      <w:start w:val="1"/>
      <w:numFmt w:val="lowerLetter"/>
      <w:lvlText w:val="%8."/>
      <w:lvlJc w:val="left"/>
      <w:pPr>
        <w:ind w:left="5335" w:hanging="360"/>
      </w:pPr>
    </w:lvl>
    <w:lvl w:ilvl="8" w:tplc="041D001B" w:tentative="1">
      <w:start w:val="1"/>
      <w:numFmt w:val="lowerRoman"/>
      <w:lvlText w:val="%9."/>
      <w:lvlJc w:val="right"/>
      <w:pPr>
        <w:ind w:left="6055" w:hanging="180"/>
      </w:pPr>
    </w:lvl>
  </w:abstractNum>
  <w:abstractNum w:abstractNumId="23" w15:restartNumberingAfterBreak="0">
    <w:nsid w:val="5D6C4989"/>
    <w:multiLevelType w:val="hybridMultilevel"/>
    <w:tmpl w:val="8320FE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2CF7250"/>
    <w:multiLevelType w:val="hybridMultilevel"/>
    <w:tmpl w:val="6FA6B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62C05E8"/>
    <w:multiLevelType w:val="hybridMultilevel"/>
    <w:tmpl w:val="ACB2A2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79924AA"/>
    <w:multiLevelType w:val="hybridMultilevel"/>
    <w:tmpl w:val="978653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BD81EEC"/>
    <w:multiLevelType w:val="multilevel"/>
    <w:tmpl w:val="05C0E0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D006EA9"/>
    <w:multiLevelType w:val="hybridMultilevel"/>
    <w:tmpl w:val="545824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E004C4A"/>
    <w:multiLevelType w:val="hybridMultilevel"/>
    <w:tmpl w:val="03504F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4FA7183"/>
    <w:multiLevelType w:val="hybridMultilevel"/>
    <w:tmpl w:val="0ED421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331FA2"/>
    <w:multiLevelType w:val="multilevel"/>
    <w:tmpl w:val="04382D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ECD400F"/>
    <w:multiLevelType w:val="hybridMultilevel"/>
    <w:tmpl w:val="99F613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2C023E"/>
    <w:multiLevelType w:val="hybridMultilevel"/>
    <w:tmpl w:val="67CC9B84"/>
    <w:lvl w:ilvl="0" w:tplc="A59E33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6399445">
    <w:abstractNumId w:val="17"/>
  </w:num>
  <w:num w:numId="2" w16cid:durableId="1678537063">
    <w:abstractNumId w:val="12"/>
  </w:num>
  <w:num w:numId="3" w16cid:durableId="1169559995">
    <w:abstractNumId w:val="2"/>
  </w:num>
  <w:num w:numId="4" w16cid:durableId="192773561">
    <w:abstractNumId w:val="6"/>
  </w:num>
  <w:num w:numId="5" w16cid:durableId="2140301555">
    <w:abstractNumId w:val="11"/>
  </w:num>
  <w:num w:numId="6" w16cid:durableId="1646084065">
    <w:abstractNumId w:val="14"/>
  </w:num>
  <w:num w:numId="7" w16cid:durableId="863061131">
    <w:abstractNumId w:val="16"/>
  </w:num>
  <w:num w:numId="8" w16cid:durableId="1683433748">
    <w:abstractNumId w:val="27"/>
  </w:num>
  <w:num w:numId="9" w16cid:durableId="289939289">
    <w:abstractNumId w:val="33"/>
  </w:num>
  <w:num w:numId="10" w16cid:durableId="1608462373">
    <w:abstractNumId w:val="5"/>
  </w:num>
  <w:num w:numId="11" w16cid:durableId="432895804">
    <w:abstractNumId w:val="31"/>
  </w:num>
  <w:num w:numId="12" w16cid:durableId="27219433">
    <w:abstractNumId w:val="4"/>
  </w:num>
  <w:num w:numId="13" w16cid:durableId="655916714">
    <w:abstractNumId w:val="13"/>
  </w:num>
  <w:num w:numId="14" w16cid:durableId="2036492245">
    <w:abstractNumId w:val="28"/>
  </w:num>
  <w:num w:numId="15" w16cid:durableId="1380664298">
    <w:abstractNumId w:val="22"/>
  </w:num>
  <w:num w:numId="16" w16cid:durableId="1692760618">
    <w:abstractNumId w:val="3"/>
  </w:num>
  <w:num w:numId="17" w16cid:durableId="1736469074">
    <w:abstractNumId w:val="18"/>
  </w:num>
  <w:num w:numId="18" w16cid:durableId="256407965">
    <w:abstractNumId w:val="20"/>
  </w:num>
  <w:num w:numId="19" w16cid:durableId="280845711">
    <w:abstractNumId w:val="22"/>
    <w:lvlOverride w:ilvl="0">
      <w:startOverride w:val="1"/>
    </w:lvlOverride>
  </w:num>
  <w:num w:numId="20" w16cid:durableId="1098601641">
    <w:abstractNumId w:val="1"/>
  </w:num>
  <w:num w:numId="21" w16cid:durableId="1897203888">
    <w:abstractNumId w:val="9"/>
  </w:num>
  <w:num w:numId="22" w16cid:durableId="1893996880">
    <w:abstractNumId w:val="15"/>
  </w:num>
  <w:num w:numId="23" w16cid:durableId="772867197">
    <w:abstractNumId w:val="32"/>
  </w:num>
  <w:num w:numId="24" w16cid:durableId="1446539921">
    <w:abstractNumId w:val="23"/>
  </w:num>
  <w:num w:numId="25" w16cid:durableId="1828131241">
    <w:abstractNumId w:val="30"/>
  </w:num>
  <w:num w:numId="26" w16cid:durableId="2142068735">
    <w:abstractNumId w:val="7"/>
  </w:num>
  <w:num w:numId="27" w16cid:durableId="1002121765">
    <w:abstractNumId w:val="29"/>
  </w:num>
  <w:num w:numId="28" w16cid:durableId="1920406636">
    <w:abstractNumId w:val="0"/>
  </w:num>
  <w:num w:numId="29" w16cid:durableId="871066029">
    <w:abstractNumId w:val="21"/>
  </w:num>
  <w:num w:numId="30" w16cid:durableId="1803379217">
    <w:abstractNumId w:val="24"/>
  </w:num>
  <w:num w:numId="31" w16cid:durableId="489250410">
    <w:abstractNumId w:val="25"/>
  </w:num>
  <w:num w:numId="32" w16cid:durableId="835413271">
    <w:abstractNumId w:val="26"/>
  </w:num>
  <w:num w:numId="33" w16cid:durableId="1616987398">
    <w:abstractNumId w:val="8"/>
  </w:num>
  <w:num w:numId="34" w16cid:durableId="509369984">
    <w:abstractNumId w:val="10"/>
  </w:num>
  <w:num w:numId="35" w16cid:durableId="5797512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attachedTemplate r:id="rId1"/>
  <w:defaultTabStop w:val="1304"/>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9CF"/>
    <w:rsid w:val="00001000"/>
    <w:rsid w:val="00006949"/>
    <w:rsid w:val="000073A6"/>
    <w:rsid w:val="00010423"/>
    <w:rsid w:val="000109CF"/>
    <w:rsid w:val="000138CE"/>
    <w:rsid w:val="00035FD0"/>
    <w:rsid w:val="00041739"/>
    <w:rsid w:val="00042DF0"/>
    <w:rsid w:val="00054281"/>
    <w:rsid w:val="0005495F"/>
    <w:rsid w:val="000714AA"/>
    <w:rsid w:val="00073489"/>
    <w:rsid w:val="000748B9"/>
    <w:rsid w:val="00086059"/>
    <w:rsid w:val="000A2843"/>
    <w:rsid w:val="000C16BA"/>
    <w:rsid w:val="000C530A"/>
    <w:rsid w:val="000D4D59"/>
    <w:rsid w:val="000D6DB9"/>
    <w:rsid w:val="000F0F2B"/>
    <w:rsid w:val="000F6DD5"/>
    <w:rsid w:val="0010513E"/>
    <w:rsid w:val="00123B83"/>
    <w:rsid w:val="00125BE5"/>
    <w:rsid w:val="001262DC"/>
    <w:rsid w:val="0013436A"/>
    <w:rsid w:val="0014352B"/>
    <w:rsid w:val="001535C9"/>
    <w:rsid w:val="00181AC5"/>
    <w:rsid w:val="0019463B"/>
    <w:rsid w:val="001A3FC9"/>
    <w:rsid w:val="001A4C95"/>
    <w:rsid w:val="001A5F55"/>
    <w:rsid w:val="001B63E4"/>
    <w:rsid w:val="001B6948"/>
    <w:rsid w:val="001B6FC8"/>
    <w:rsid w:val="001C340C"/>
    <w:rsid w:val="001C66BB"/>
    <w:rsid w:val="001E37A6"/>
    <w:rsid w:val="001E4DB3"/>
    <w:rsid w:val="00205CBE"/>
    <w:rsid w:val="00220FF7"/>
    <w:rsid w:val="00226D0B"/>
    <w:rsid w:val="00230C13"/>
    <w:rsid w:val="002456A6"/>
    <w:rsid w:val="00246767"/>
    <w:rsid w:val="00246BB9"/>
    <w:rsid w:val="0026613F"/>
    <w:rsid w:val="0028248C"/>
    <w:rsid w:val="00296153"/>
    <w:rsid w:val="002D2608"/>
    <w:rsid w:val="002E2075"/>
    <w:rsid w:val="002E39D1"/>
    <w:rsid w:val="002E67DC"/>
    <w:rsid w:val="002F19B2"/>
    <w:rsid w:val="002F7CA3"/>
    <w:rsid w:val="0030161F"/>
    <w:rsid w:val="00305AE8"/>
    <w:rsid w:val="003107CB"/>
    <w:rsid w:val="00342C74"/>
    <w:rsid w:val="003534F5"/>
    <w:rsid w:val="0037648A"/>
    <w:rsid w:val="00390F6B"/>
    <w:rsid w:val="003C3DFF"/>
    <w:rsid w:val="003C56D6"/>
    <w:rsid w:val="003D4F82"/>
    <w:rsid w:val="003D71A9"/>
    <w:rsid w:val="003E1C02"/>
    <w:rsid w:val="003F26DB"/>
    <w:rsid w:val="00404608"/>
    <w:rsid w:val="00412024"/>
    <w:rsid w:val="004200D8"/>
    <w:rsid w:val="00434DFA"/>
    <w:rsid w:val="00453514"/>
    <w:rsid w:val="00472401"/>
    <w:rsid w:val="00473F50"/>
    <w:rsid w:val="00476F8B"/>
    <w:rsid w:val="00486B13"/>
    <w:rsid w:val="0049482A"/>
    <w:rsid w:val="004C7935"/>
    <w:rsid w:val="004F3DC3"/>
    <w:rsid w:val="004F76B0"/>
    <w:rsid w:val="00505027"/>
    <w:rsid w:val="00516C5A"/>
    <w:rsid w:val="00525E14"/>
    <w:rsid w:val="0053691A"/>
    <w:rsid w:val="005434E3"/>
    <w:rsid w:val="00552FD5"/>
    <w:rsid w:val="00565052"/>
    <w:rsid w:val="00573ADE"/>
    <w:rsid w:val="00575660"/>
    <w:rsid w:val="00585B99"/>
    <w:rsid w:val="005C35DB"/>
    <w:rsid w:val="005C41F3"/>
    <w:rsid w:val="005C7195"/>
    <w:rsid w:val="005D38B0"/>
    <w:rsid w:val="005F0BA5"/>
    <w:rsid w:val="005F5303"/>
    <w:rsid w:val="00641A77"/>
    <w:rsid w:val="00653F7A"/>
    <w:rsid w:val="00661D6C"/>
    <w:rsid w:val="0066779A"/>
    <w:rsid w:val="006B4262"/>
    <w:rsid w:val="006D730E"/>
    <w:rsid w:val="006E6DB6"/>
    <w:rsid w:val="0072072F"/>
    <w:rsid w:val="00725007"/>
    <w:rsid w:val="0073150A"/>
    <w:rsid w:val="00733E3A"/>
    <w:rsid w:val="007379C3"/>
    <w:rsid w:val="00756A94"/>
    <w:rsid w:val="00775B0F"/>
    <w:rsid w:val="007923DC"/>
    <w:rsid w:val="007937C3"/>
    <w:rsid w:val="007960C7"/>
    <w:rsid w:val="007A45FD"/>
    <w:rsid w:val="007C342A"/>
    <w:rsid w:val="007C74CA"/>
    <w:rsid w:val="007D2AF8"/>
    <w:rsid w:val="007D352B"/>
    <w:rsid w:val="007E1AA5"/>
    <w:rsid w:val="007E5C11"/>
    <w:rsid w:val="007F6943"/>
    <w:rsid w:val="00800CBD"/>
    <w:rsid w:val="008020E1"/>
    <w:rsid w:val="00806F8F"/>
    <w:rsid w:val="008203F2"/>
    <w:rsid w:val="00823A74"/>
    <w:rsid w:val="00831CB3"/>
    <w:rsid w:val="00832531"/>
    <w:rsid w:val="00834BFB"/>
    <w:rsid w:val="00836A93"/>
    <w:rsid w:val="00841D88"/>
    <w:rsid w:val="00843DA2"/>
    <w:rsid w:val="008464F6"/>
    <w:rsid w:val="00864CAA"/>
    <w:rsid w:val="0086722C"/>
    <w:rsid w:val="00870648"/>
    <w:rsid w:val="00876580"/>
    <w:rsid w:val="0089234E"/>
    <w:rsid w:val="008A45D2"/>
    <w:rsid w:val="008B53BB"/>
    <w:rsid w:val="008C26CA"/>
    <w:rsid w:val="008C3E2A"/>
    <w:rsid w:val="008C6BDD"/>
    <w:rsid w:val="008D4ED9"/>
    <w:rsid w:val="008E6666"/>
    <w:rsid w:val="008F144E"/>
    <w:rsid w:val="00911386"/>
    <w:rsid w:val="00932435"/>
    <w:rsid w:val="0093281C"/>
    <w:rsid w:val="009350A6"/>
    <w:rsid w:val="009538FB"/>
    <w:rsid w:val="0096617A"/>
    <w:rsid w:val="00984A49"/>
    <w:rsid w:val="009852A8"/>
    <w:rsid w:val="00986A2E"/>
    <w:rsid w:val="00987889"/>
    <w:rsid w:val="009A364C"/>
    <w:rsid w:val="009C10BB"/>
    <w:rsid w:val="009C7B4A"/>
    <w:rsid w:val="009D3122"/>
    <w:rsid w:val="009E1639"/>
    <w:rsid w:val="009E5009"/>
    <w:rsid w:val="009F72B3"/>
    <w:rsid w:val="00A05A5D"/>
    <w:rsid w:val="00A12806"/>
    <w:rsid w:val="00A12AFF"/>
    <w:rsid w:val="00A20417"/>
    <w:rsid w:val="00A32777"/>
    <w:rsid w:val="00A36738"/>
    <w:rsid w:val="00A3799D"/>
    <w:rsid w:val="00A57F4A"/>
    <w:rsid w:val="00A64B88"/>
    <w:rsid w:val="00A75B5C"/>
    <w:rsid w:val="00A77CDF"/>
    <w:rsid w:val="00A77FC9"/>
    <w:rsid w:val="00A971C9"/>
    <w:rsid w:val="00AA6D29"/>
    <w:rsid w:val="00AA7E85"/>
    <w:rsid w:val="00AB092F"/>
    <w:rsid w:val="00AB2229"/>
    <w:rsid w:val="00AB3FD0"/>
    <w:rsid w:val="00AB5B9D"/>
    <w:rsid w:val="00AC6C21"/>
    <w:rsid w:val="00AC6D12"/>
    <w:rsid w:val="00AD2C7F"/>
    <w:rsid w:val="00AD43D7"/>
    <w:rsid w:val="00AD6AC1"/>
    <w:rsid w:val="00AF2DDC"/>
    <w:rsid w:val="00B03487"/>
    <w:rsid w:val="00B2037C"/>
    <w:rsid w:val="00B26494"/>
    <w:rsid w:val="00B32F9E"/>
    <w:rsid w:val="00B36542"/>
    <w:rsid w:val="00B37B9D"/>
    <w:rsid w:val="00B50256"/>
    <w:rsid w:val="00B5201D"/>
    <w:rsid w:val="00B54F14"/>
    <w:rsid w:val="00B72C42"/>
    <w:rsid w:val="00B76315"/>
    <w:rsid w:val="00B947CE"/>
    <w:rsid w:val="00BC25CE"/>
    <w:rsid w:val="00BD429C"/>
    <w:rsid w:val="00BD43B8"/>
    <w:rsid w:val="00BF6DBF"/>
    <w:rsid w:val="00C0266F"/>
    <w:rsid w:val="00C03F37"/>
    <w:rsid w:val="00C044B7"/>
    <w:rsid w:val="00C1362F"/>
    <w:rsid w:val="00C20128"/>
    <w:rsid w:val="00C24243"/>
    <w:rsid w:val="00C37A2D"/>
    <w:rsid w:val="00C479C9"/>
    <w:rsid w:val="00C51AD3"/>
    <w:rsid w:val="00C61454"/>
    <w:rsid w:val="00C61DD8"/>
    <w:rsid w:val="00C63B41"/>
    <w:rsid w:val="00C95C8E"/>
    <w:rsid w:val="00CA199B"/>
    <w:rsid w:val="00CB1506"/>
    <w:rsid w:val="00CC7B3D"/>
    <w:rsid w:val="00CD21AC"/>
    <w:rsid w:val="00CD2CBB"/>
    <w:rsid w:val="00CE4979"/>
    <w:rsid w:val="00D3351B"/>
    <w:rsid w:val="00D36D37"/>
    <w:rsid w:val="00D3742A"/>
    <w:rsid w:val="00D433F3"/>
    <w:rsid w:val="00D47F84"/>
    <w:rsid w:val="00D501B5"/>
    <w:rsid w:val="00D7247F"/>
    <w:rsid w:val="00D73910"/>
    <w:rsid w:val="00D82424"/>
    <w:rsid w:val="00D90C80"/>
    <w:rsid w:val="00D94D81"/>
    <w:rsid w:val="00DA7C82"/>
    <w:rsid w:val="00DC5FEF"/>
    <w:rsid w:val="00DD17E7"/>
    <w:rsid w:val="00DD287A"/>
    <w:rsid w:val="00DE0FCD"/>
    <w:rsid w:val="00DE3E04"/>
    <w:rsid w:val="00DF1E32"/>
    <w:rsid w:val="00E062F5"/>
    <w:rsid w:val="00E2334F"/>
    <w:rsid w:val="00E27F55"/>
    <w:rsid w:val="00E31871"/>
    <w:rsid w:val="00E34793"/>
    <w:rsid w:val="00E6225D"/>
    <w:rsid w:val="00E844E6"/>
    <w:rsid w:val="00E859F2"/>
    <w:rsid w:val="00EA0979"/>
    <w:rsid w:val="00EA0DF1"/>
    <w:rsid w:val="00EA38A8"/>
    <w:rsid w:val="00EB6CC9"/>
    <w:rsid w:val="00EC1354"/>
    <w:rsid w:val="00ED07B2"/>
    <w:rsid w:val="00F014EC"/>
    <w:rsid w:val="00F252DB"/>
    <w:rsid w:val="00F32CC2"/>
    <w:rsid w:val="00F377AD"/>
    <w:rsid w:val="00F43BBE"/>
    <w:rsid w:val="00F5299F"/>
    <w:rsid w:val="00F566B5"/>
    <w:rsid w:val="00F925CE"/>
    <w:rsid w:val="00FA0177"/>
    <w:rsid w:val="00FC447F"/>
    <w:rsid w:val="00FC57E9"/>
    <w:rsid w:val="00FD3ECB"/>
    <w:rsid w:val="00FD501C"/>
    <w:rsid w:val="00FE6CD5"/>
    <w:rsid w:val="00FE77EE"/>
    <w:rsid w:val="00FE7A5D"/>
    <w:rsid w:val="00FF105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DF5BD"/>
  <w14:defaultImageDpi w14:val="32767"/>
  <w15:chartTrackingRefBased/>
  <w15:docId w15:val="{C8811E08-D0D3-4F1A-A3CB-A018B738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brödtext"/>
    <w:qFormat/>
    <w:rsid w:val="00D82424"/>
    <w:rPr>
      <w:rFonts w:ascii="Open Sans Light" w:hAnsi="Open Sans Light"/>
      <w:sz w:val="20"/>
    </w:rPr>
  </w:style>
  <w:style w:type="paragraph" w:styleId="Rubrik1">
    <w:name w:val="heading 1"/>
    <w:basedOn w:val="Normal"/>
    <w:next w:val="Normal"/>
    <w:link w:val="Rubrik1Char"/>
    <w:uiPriority w:val="9"/>
    <w:qFormat/>
    <w:rsid w:val="00A05A5D"/>
    <w:pPr>
      <w:keepNext/>
      <w:keepLines/>
      <w:spacing w:before="240"/>
      <w:outlineLvl w:val="0"/>
    </w:pPr>
    <w:rPr>
      <w:rFonts w:ascii="Passion One" w:eastAsiaTheme="majorEastAsia" w:hAnsi="Passion One" w:cstheme="majorBidi"/>
      <w:color w:val="000000" w:themeColor="text1"/>
      <w:sz w:val="32"/>
      <w:szCs w:val="32"/>
    </w:rPr>
  </w:style>
  <w:style w:type="paragraph" w:styleId="Rubrik2">
    <w:name w:val="heading 2"/>
    <w:basedOn w:val="Normal"/>
    <w:next w:val="Normal"/>
    <w:link w:val="Rubrik2Char"/>
    <w:uiPriority w:val="9"/>
    <w:unhideWhenUsed/>
    <w:qFormat/>
    <w:rsid w:val="00A05A5D"/>
    <w:pPr>
      <w:keepNext/>
      <w:keepLines/>
      <w:spacing w:before="40"/>
      <w:outlineLvl w:val="1"/>
    </w:pPr>
    <w:rPr>
      <w:rFonts w:ascii="Passion One" w:eastAsiaTheme="majorEastAsia" w:hAnsi="Passion One" w:cstheme="majorBidi"/>
      <w:color w:val="000000" w:themeColor="text1"/>
      <w:sz w:val="24"/>
      <w:szCs w:val="26"/>
    </w:rPr>
  </w:style>
  <w:style w:type="paragraph" w:styleId="Rubrik3">
    <w:name w:val="heading 3"/>
    <w:basedOn w:val="Normal"/>
    <w:next w:val="Normal"/>
    <w:link w:val="Rubrik3Char"/>
    <w:uiPriority w:val="9"/>
    <w:unhideWhenUsed/>
    <w:qFormat/>
    <w:rsid w:val="00A05A5D"/>
    <w:pPr>
      <w:keepNext/>
      <w:keepLines/>
      <w:spacing w:before="40"/>
      <w:outlineLvl w:val="2"/>
    </w:pPr>
    <w:rPr>
      <w:rFonts w:ascii="Passion One" w:eastAsiaTheme="majorEastAsia" w:hAnsi="Passion One" w:cstheme="majorBidi"/>
      <w:color w:val="E73181" w:themeColor="accent1"/>
      <w:sz w:val="24"/>
    </w:rPr>
  </w:style>
  <w:style w:type="paragraph" w:styleId="Rubrik4">
    <w:name w:val="heading 4"/>
    <w:basedOn w:val="Normal"/>
    <w:next w:val="Normal"/>
    <w:link w:val="Rubrik4Char"/>
    <w:uiPriority w:val="9"/>
    <w:unhideWhenUsed/>
    <w:qFormat/>
    <w:rsid w:val="00D82424"/>
    <w:pPr>
      <w:keepNext/>
      <w:keepLines/>
      <w:spacing w:before="40"/>
      <w:outlineLvl w:val="3"/>
    </w:pPr>
    <w:rPr>
      <w:rFonts w:ascii="Open Sans SemiBold" w:eastAsiaTheme="majorEastAsia" w:hAnsi="Open Sans SemiBold" w:cstheme="majorBidi"/>
      <w:b/>
      <w:iCs/>
      <w:color w:val="000000" w:themeColor="text1"/>
    </w:rPr>
  </w:style>
  <w:style w:type="paragraph" w:styleId="Rubrik5">
    <w:name w:val="heading 5"/>
    <w:basedOn w:val="Normal"/>
    <w:next w:val="Normal"/>
    <w:link w:val="Rubrik5Char"/>
    <w:uiPriority w:val="9"/>
    <w:unhideWhenUsed/>
    <w:qFormat/>
    <w:rsid w:val="00D82424"/>
    <w:pPr>
      <w:keepNext/>
      <w:keepLines/>
      <w:spacing w:before="40"/>
      <w:outlineLvl w:val="4"/>
    </w:pPr>
    <w:rPr>
      <w:rFonts w:ascii="Open Sans SemiBold" w:eastAsiaTheme="majorEastAsia" w:hAnsi="Open Sans SemiBold" w:cstheme="majorBidi"/>
      <w:b/>
      <w:color w:val="000000" w:themeColor="text1"/>
      <w:sz w:val="18"/>
      <w:u w:val="single"/>
    </w:rPr>
  </w:style>
  <w:style w:type="paragraph" w:styleId="Rubrik6">
    <w:name w:val="heading 6"/>
    <w:basedOn w:val="Normal"/>
    <w:next w:val="Normal"/>
    <w:link w:val="Rubrik6Char"/>
    <w:uiPriority w:val="9"/>
    <w:unhideWhenUsed/>
    <w:qFormat/>
    <w:rsid w:val="00B50256"/>
    <w:pPr>
      <w:keepNext/>
      <w:keepLines/>
      <w:spacing w:before="40"/>
      <w:outlineLvl w:val="5"/>
    </w:pPr>
    <w:rPr>
      <w:rFonts w:ascii="Open Sans SemiBold" w:eastAsiaTheme="majorEastAsia" w:hAnsi="Open Sans SemiBold" w:cstheme="majorBidi"/>
      <w:b/>
      <w:color w:val="E73181" w:themeColor="accent1"/>
      <w:sz w:val="18"/>
    </w:rPr>
  </w:style>
  <w:style w:type="paragraph" w:styleId="Rubrik7">
    <w:name w:val="heading 7"/>
    <w:basedOn w:val="Normal"/>
    <w:next w:val="Normal"/>
    <w:link w:val="Rubrik7Char"/>
    <w:uiPriority w:val="9"/>
    <w:unhideWhenUsed/>
    <w:rsid w:val="00D82424"/>
    <w:pPr>
      <w:keepNext/>
      <w:keepLines/>
      <w:spacing w:before="40"/>
      <w:outlineLvl w:val="6"/>
    </w:pPr>
    <w:rPr>
      <w:rFonts w:asciiTheme="majorHAnsi" w:eastAsiaTheme="majorEastAsia" w:hAnsiTheme="majorHAnsi" w:cstheme="majorBidi"/>
      <w:i/>
      <w:iCs/>
      <w:color w:val="7C0E3E"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50256"/>
    <w:pPr>
      <w:tabs>
        <w:tab w:val="center" w:pos="4536"/>
        <w:tab w:val="right" w:pos="9072"/>
      </w:tabs>
    </w:pPr>
    <w:rPr>
      <w:color w:val="595959" w:themeColor="text1" w:themeTint="A6"/>
      <w:sz w:val="16"/>
    </w:rPr>
  </w:style>
  <w:style w:type="character" w:customStyle="1" w:styleId="SidhuvudChar">
    <w:name w:val="Sidhuvud Char"/>
    <w:basedOn w:val="Standardstycketeckensnitt"/>
    <w:link w:val="Sidhuvud"/>
    <w:uiPriority w:val="99"/>
    <w:rsid w:val="00B50256"/>
    <w:rPr>
      <w:rFonts w:ascii="Open Sans Light" w:hAnsi="Open Sans Light"/>
      <w:color w:val="595959" w:themeColor="text1" w:themeTint="A6"/>
      <w:sz w:val="16"/>
    </w:rPr>
  </w:style>
  <w:style w:type="paragraph" w:styleId="Sidfot">
    <w:name w:val="footer"/>
    <w:basedOn w:val="Normal"/>
    <w:link w:val="SidfotChar"/>
    <w:uiPriority w:val="99"/>
    <w:unhideWhenUsed/>
    <w:rsid w:val="00B50256"/>
    <w:pPr>
      <w:tabs>
        <w:tab w:val="center" w:pos="4536"/>
        <w:tab w:val="right" w:pos="9072"/>
      </w:tabs>
    </w:pPr>
    <w:rPr>
      <w:color w:val="595959" w:themeColor="text1" w:themeTint="A6"/>
      <w:sz w:val="16"/>
    </w:rPr>
  </w:style>
  <w:style w:type="character" w:customStyle="1" w:styleId="SidfotChar">
    <w:name w:val="Sidfot Char"/>
    <w:basedOn w:val="Standardstycketeckensnitt"/>
    <w:link w:val="Sidfot"/>
    <w:uiPriority w:val="99"/>
    <w:rsid w:val="00B50256"/>
    <w:rPr>
      <w:rFonts w:ascii="Open Sans Light" w:hAnsi="Open Sans Light"/>
      <w:color w:val="595959" w:themeColor="text1" w:themeTint="A6"/>
      <w:sz w:val="16"/>
    </w:rPr>
  </w:style>
  <w:style w:type="paragraph" w:customStyle="1" w:styleId="p1">
    <w:name w:val="p1"/>
    <w:basedOn w:val="Normal"/>
    <w:rsid w:val="009538FB"/>
    <w:rPr>
      <w:rFonts w:ascii="Passion One" w:hAnsi="Passion One" w:cs="Times New Roman"/>
      <w:color w:val="212121"/>
      <w:lang w:eastAsia="sv-SE"/>
    </w:rPr>
  </w:style>
  <w:style w:type="paragraph" w:customStyle="1" w:styleId="p2">
    <w:name w:val="p2"/>
    <w:basedOn w:val="Normal"/>
    <w:rsid w:val="009538FB"/>
    <w:rPr>
      <w:rFonts w:cs="Times New Roman"/>
      <w:color w:val="212121"/>
      <w:sz w:val="14"/>
      <w:szCs w:val="14"/>
      <w:lang w:eastAsia="sv-SE"/>
    </w:rPr>
  </w:style>
  <w:style w:type="paragraph" w:customStyle="1" w:styleId="p3">
    <w:name w:val="p3"/>
    <w:basedOn w:val="Normal"/>
    <w:rsid w:val="009538FB"/>
    <w:rPr>
      <w:rFonts w:ascii="Open Sans" w:hAnsi="Open Sans" w:cs="Times New Roman"/>
      <w:color w:val="212121"/>
      <w:sz w:val="14"/>
      <w:szCs w:val="14"/>
      <w:lang w:eastAsia="sv-SE"/>
    </w:rPr>
  </w:style>
  <w:style w:type="paragraph" w:customStyle="1" w:styleId="p4">
    <w:name w:val="p4"/>
    <w:basedOn w:val="Normal"/>
    <w:rsid w:val="009538FB"/>
    <w:rPr>
      <w:rFonts w:cs="Times New Roman"/>
      <w:color w:val="212121"/>
      <w:sz w:val="14"/>
      <w:szCs w:val="14"/>
      <w:lang w:eastAsia="sv-SE"/>
    </w:rPr>
  </w:style>
  <w:style w:type="paragraph" w:customStyle="1" w:styleId="p5">
    <w:name w:val="p5"/>
    <w:basedOn w:val="Normal"/>
    <w:rsid w:val="009538FB"/>
    <w:rPr>
      <w:rFonts w:ascii="Open Sans" w:hAnsi="Open Sans" w:cs="Times New Roman"/>
      <w:color w:val="212121"/>
      <w:sz w:val="14"/>
      <w:szCs w:val="14"/>
      <w:lang w:eastAsia="sv-SE"/>
    </w:rPr>
  </w:style>
  <w:style w:type="paragraph" w:customStyle="1" w:styleId="p6">
    <w:name w:val="p6"/>
    <w:basedOn w:val="Normal"/>
    <w:rsid w:val="009538FB"/>
    <w:pPr>
      <w:ind w:left="468"/>
    </w:pPr>
    <w:rPr>
      <w:rFonts w:cs="Times New Roman"/>
      <w:color w:val="212121"/>
      <w:sz w:val="14"/>
      <w:szCs w:val="14"/>
      <w:lang w:eastAsia="sv-SE"/>
    </w:rPr>
  </w:style>
  <w:style w:type="paragraph" w:customStyle="1" w:styleId="p7">
    <w:name w:val="p7"/>
    <w:basedOn w:val="Normal"/>
    <w:rsid w:val="009538FB"/>
    <w:pPr>
      <w:ind w:left="468"/>
    </w:pPr>
    <w:rPr>
      <w:rFonts w:cs="Times New Roman"/>
      <w:color w:val="212121"/>
      <w:sz w:val="14"/>
      <w:szCs w:val="14"/>
      <w:lang w:eastAsia="sv-SE"/>
    </w:rPr>
  </w:style>
  <w:style w:type="character" w:customStyle="1" w:styleId="s1">
    <w:name w:val="s1"/>
    <w:basedOn w:val="Standardstycketeckensnitt"/>
    <w:rsid w:val="009538FB"/>
    <w:rPr>
      <w:spacing w:val="-2"/>
    </w:rPr>
  </w:style>
  <w:style w:type="paragraph" w:styleId="Ballongtext">
    <w:name w:val="Balloon Text"/>
    <w:basedOn w:val="Normal"/>
    <w:link w:val="BallongtextChar"/>
    <w:uiPriority w:val="99"/>
    <w:semiHidden/>
    <w:unhideWhenUsed/>
    <w:rsid w:val="00552FD5"/>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52FD5"/>
    <w:rPr>
      <w:rFonts w:ascii="Segoe UI" w:hAnsi="Segoe UI" w:cs="Segoe UI"/>
      <w:sz w:val="18"/>
      <w:szCs w:val="18"/>
    </w:rPr>
  </w:style>
  <w:style w:type="paragraph" w:styleId="Ingetavstnd">
    <w:name w:val="No Spacing"/>
    <w:uiPriority w:val="1"/>
    <w:qFormat/>
    <w:rsid w:val="00B50256"/>
    <w:rPr>
      <w:rFonts w:ascii="Open Sans Light" w:hAnsi="Open Sans Light"/>
      <w:sz w:val="20"/>
    </w:rPr>
  </w:style>
  <w:style w:type="character" w:customStyle="1" w:styleId="Rubrik1Char">
    <w:name w:val="Rubrik 1 Char"/>
    <w:basedOn w:val="Standardstycketeckensnitt"/>
    <w:link w:val="Rubrik1"/>
    <w:uiPriority w:val="9"/>
    <w:rsid w:val="00A05A5D"/>
    <w:rPr>
      <w:rFonts w:ascii="Passion One" w:eastAsiaTheme="majorEastAsia" w:hAnsi="Passion One" w:cstheme="majorBidi"/>
      <w:color w:val="000000" w:themeColor="text1"/>
      <w:sz w:val="32"/>
      <w:szCs w:val="32"/>
    </w:rPr>
  </w:style>
  <w:style w:type="character" w:customStyle="1" w:styleId="Rubrik2Char">
    <w:name w:val="Rubrik 2 Char"/>
    <w:basedOn w:val="Standardstycketeckensnitt"/>
    <w:link w:val="Rubrik2"/>
    <w:uiPriority w:val="9"/>
    <w:rsid w:val="00A05A5D"/>
    <w:rPr>
      <w:rFonts w:ascii="Passion One" w:eastAsiaTheme="majorEastAsia" w:hAnsi="Passion One" w:cstheme="majorBidi"/>
      <w:color w:val="000000" w:themeColor="text1"/>
      <w:szCs w:val="26"/>
    </w:rPr>
  </w:style>
  <w:style w:type="paragraph" w:styleId="Rubrik">
    <w:name w:val="Title"/>
    <w:aliases w:val="Rubrik extra stor"/>
    <w:basedOn w:val="Normal"/>
    <w:next w:val="Normal"/>
    <w:link w:val="RubrikChar"/>
    <w:uiPriority w:val="10"/>
    <w:qFormat/>
    <w:rsid w:val="00A05A5D"/>
    <w:pPr>
      <w:contextualSpacing/>
    </w:pPr>
    <w:rPr>
      <w:rFonts w:ascii="Passion One" w:eastAsiaTheme="majorEastAsia" w:hAnsi="Passion One" w:cstheme="majorBidi"/>
      <w:spacing w:val="-10"/>
      <w:kern w:val="28"/>
      <w:sz w:val="48"/>
      <w:szCs w:val="56"/>
    </w:rPr>
  </w:style>
  <w:style w:type="character" w:customStyle="1" w:styleId="RubrikChar">
    <w:name w:val="Rubrik Char"/>
    <w:aliases w:val="Rubrik extra stor Char"/>
    <w:basedOn w:val="Standardstycketeckensnitt"/>
    <w:link w:val="Rubrik"/>
    <w:uiPriority w:val="10"/>
    <w:rsid w:val="00A05A5D"/>
    <w:rPr>
      <w:rFonts w:ascii="Passion One" w:eastAsiaTheme="majorEastAsia" w:hAnsi="Passion One" w:cstheme="majorBidi"/>
      <w:spacing w:val="-10"/>
      <w:kern w:val="28"/>
      <w:sz w:val="48"/>
      <w:szCs w:val="56"/>
    </w:rPr>
  </w:style>
  <w:style w:type="paragraph" w:styleId="Underrubrik">
    <w:name w:val="Subtitle"/>
    <w:basedOn w:val="Normal"/>
    <w:next w:val="Normal"/>
    <w:link w:val="UnderrubrikChar"/>
    <w:uiPriority w:val="11"/>
    <w:qFormat/>
    <w:rsid w:val="00A05A5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A05A5D"/>
    <w:rPr>
      <w:rFonts w:ascii="Open Sans" w:eastAsiaTheme="minorEastAsia" w:hAnsi="Open Sans"/>
      <w:color w:val="5A5A5A" w:themeColor="text1" w:themeTint="A5"/>
      <w:spacing w:val="15"/>
      <w:sz w:val="22"/>
      <w:szCs w:val="22"/>
    </w:rPr>
  </w:style>
  <w:style w:type="character" w:styleId="Diskretbetoning">
    <w:name w:val="Subtle Emphasis"/>
    <w:basedOn w:val="Standardstycketeckensnitt"/>
    <w:uiPriority w:val="19"/>
    <w:qFormat/>
    <w:rsid w:val="00B50256"/>
    <w:rPr>
      <w:rFonts w:ascii="Open Sans" w:hAnsi="Open Sans"/>
      <w:b w:val="0"/>
      <w:i/>
      <w:iCs/>
      <w:color w:val="404040" w:themeColor="text1" w:themeTint="BF"/>
      <w:sz w:val="20"/>
    </w:rPr>
  </w:style>
  <w:style w:type="character" w:styleId="Betoning">
    <w:name w:val="Emphasis"/>
    <w:basedOn w:val="Standardstycketeckensnitt"/>
    <w:uiPriority w:val="20"/>
    <w:qFormat/>
    <w:rsid w:val="00B50256"/>
    <w:rPr>
      <w:rFonts w:ascii="Open Sans Light" w:hAnsi="Open Sans Light"/>
      <w:b w:val="0"/>
      <w:i/>
      <w:iCs/>
      <w:sz w:val="20"/>
    </w:rPr>
  </w:style>
  <w:style w:type="character" w:styleId="Starkbetoning">
    <w:name w:val="Intense Emphasis"/>
    <w:basedOn w:val="Standardstycketeckensnitt"/>
    <w:uiPriority w:val="21"/>
    <w:qFormat/>
    <w:rsid w:val="00B50256"/>
    <w:rPr>
      <w:rFonts w:ascii="Open Sans SemiBold" w:hAnsi="Open Sans SemiBold"/>
      <w:b/>
      <w:i/>
      <w:iCs/>
      <w:color w:val="E73181" w:themeColor="accent1"/>
      <w:sz w:val="20"/>
    </w:rPr>
  </w:style>
  <w:style w:type="character" w:styleId="Stark">
    <w:name w:val="Strong"/>
    <w:aliases w:val="Stark betoning understruken"/>
    <w:basedOn w:val="Standardstycketeckensnitt"/>
    <w:uiPriority w:val="22"/>
    <w:qFormat/>
    <w:rsid w:val="00B50256"/>
    <w:rPr>
      <w:rFonts w:ascii="Open Sans" w:hAnsi="Open Sans"/>
      <w:b/>
      <w:bCs/>
      <w:i w:val="0"/>
      <w:sz w:val="20"/>
      <w:u w:val="single"/>
    </w:rPr>
  </w:style>
  <w:style w:type="paragraph" w:styleId="Starktcitat">
    <w:name w:val="Intense Quote"/>
    <w:basedOn w:val="Normal"/>
    <w:next w:val="Normal"/>
    <w:link w:val="StarktcitatChar"/>
    <w:uiPriority w:val="30"/>
    <w:qFormat/>
    <w:rsid w:val="00A05A5D"/>
    <w:pPr>
      <w:pBdr>
        <w:top w:val="single" w:sz="4" w:space="10" w:color="E73181" w:themeColor="accent1"/>
        <w:bottom w:val="single" w:sz="4" w:space="10" w:color="E73181" w:themeColor="accent1"/>
      </w:pBdr>
      <w:spacing w:before="360" w:after="360"/>
      <w:ind w:left="864" w:right="864"/>
      <w:jc w:val="center"/>
    </w:pPr>
    <w:rPr>
      <w:i/>
      <w:iCs/>
      <w:color w:val="E73181" w:themeColor="accent1"/>
    </w:rPr>
  </w:style>
  <w:style w:type="character" w:customStyle="1" w:styleId="StarktcitatChar">
    <w:name w:val="Starkt citat Char"/>
    <w:basedOn w:val="Standardstycketeckensnitt"/>
    <w:link w:val="Starktcitat"/>
    <w:uiPriority w:val="30"/>
    <w:rsid w:val="00A05A5D"/>
    <w:rPr>
      <w:rFonts w:ascii="Open Sans" w:hAnsi="Open Sans"/>
      <w:i/>
      <w:iCs/>
      <w:color w:val="E73181" w:themeColor="accent1"/>
    </w:rPr>
  </w:style>
  <w:style w:type="character" w:styleId="Diskretreferens">
    <w:name w:val="Subtle Reference"/>
    <w:basedOn w:val="Standardstycketeckensnitt"/>
    <w:uiPriority w:val="31"/>
    <w:qFormat/>
    <w:rsid w:val="00A05A5D"/>
    <w:rPr>
      <w:rFonts w:ascii="Open Sans" w:hAnsi="Open Sans"/>
      <w:smallCaps/>
      <w:color w:val="5A5A5A" w:themeColor="text1" w:themeTint="A5"/>
    </w:rPr>
  </w:style>
  <w:style w:type="character" w:styleId="Bokenstitel">
    <w:name w:val="Book Title"/>
    <w:basedOn w:val="Standardstycketeckensnitt"/>
    <w:uiPriority w:val="33"/>
    <w:qFormat/>
    <w:rsid w:val="00A05A5D"/>
    <w:rPr>
      <w:rFonts w:ascii="Passion One" w:hAnsi="Passion One"/>
      <w:b w:val="0"/>
      <w:bCs/>
      <w:i w:val="0"/>
      <w:iCs/>
      <w:spacing w:val="5"/>
    </w:rPr>
  </w:style>
  <w:style w:type="paragraph" w:styleId="Liststycke">
    <w:name w:val="List Paragraph"/>
    <w:basedOn w:val="Normal"/>
    <w:uiPriority w:val="34"/>
    <w:qFormat/>
    <w:rsid w:val="00A05A5D"/>
    <w:pPr>
      <w:ind w:left="720"/>
      <w:contextualSpacing/>
    </w:pPr>
  </w:style>
  <w:style w:type="character" w:customStyle="1" w:styleId="Rubrik3Char">
    <w:name w:val="Rubrik 3 Char"/>
    <w:basedOn w:val="Standardstycketeckensnitt"/>
    <w:link w:val="Rubrik3"/>
    <w:uiPriority w:val="9"/>
    <w:rsid w:val="00A05A5D"/>
    <w:rPr>
      <w:rFonts w:ascii="Passion One" w:eastAsiaTheme="majorEastAsia" w:hAnsi="Passion One" w:cstheme="majorBidi"/>
      <w:color w:val="E73181" w:themeColor="accent1"/>
    </w:rPr>
  </w:style>
  <w:style w:type="character" w:styleId="Sidnummer">
    <w:name w:val="page number"/>
    <w:basedOn w:val="Standardstycketeckensnitt"/>
    <w:uiPriority w:val="99"/>
    <w:semiHidden/>
    <w:unhideWhenUsed/>
    <w:rsid w:val="00505027"/>
  </w:style>
  <w:style w:type="character" w:styleId="Hashtagg">
    <w:name w:val="Hashtag"/>
    <w:basedOn w:val="Standardstycketeckensnitt"/>
    <w:uiPriority w:val="99"/>
    <w:rsid w:val="00B50256"/>
    <w:rPr>
      <w:color w:val="27336D" w:themeColor="accent6"/>
      <w:shd w:val="clear" w:color="auto" w:fill="E1DFDD"/>
    </w:rPr>
  </w:style>
  <w:style w:type="character" w:styleId="Olstomnmnande">
    <w:name w:val="Unresolved Mention"/>
    <w:basedOn w:val="Standardstycketeckensnitt"/>
    <w:uiPriority w:val="99"/>
    <w:rsid w:val="00B50256"/>
    <w:rPr>
      <w:rFonts w:ascii="Open Sans" w:hAnsi="Open Sans"/>
      <w:color w:val="605E5C"/>
      <w:sz w:val="20"/>
      <w:shd w:val="clear" w:color="auto" w:fill="E1DFDD"/>
    </w:rPr>
  </w:style>
  <w:style w:type="paragraph" w:styleId="Innehll1">
    <w:name w:val="toc 1"/>
    <w:basedOn w:val="Normal"/>
    <w:next w:val="Normal"/>
    <w:autoRedefine/>
    <w:uiPriority w:val="39"/>
    <w:unhideWhenUsed/>
    <w:rsid w:val="00B50256"/>
    <w:pPr>
      <w:spacing w:before="240" w:after="120"/>
    </w:pPr>
    <w:rPr>
      <w:rFonts w:asciiTheme="minorHAnsi" w:hAnsiTheme="minorHAnsi"/>
      <w:b/>
      <w:bCs/>
      <w:szCs w:val="20"/>
    </w:rPr>
  </w:style>
  <w:style w:type="paragraph" w:styleId="Innehll2">
    <w:name w:val="toc 2"/>
    <w:basedOn w:val="Normal"/>
    <w:next w:val="Normal"/>
    <w:autoRedefine/>
    <w:uiPriority w:val="39"/>
    <w:unhideWhenUsed/>
    <w:rsid w:val="00B50256"/>
    <w:pPr>
      <w:spacing w:before="120"/>
      <w:ind w:left="200"/>
    </w:pPr>
    <w:rPr>
      <w:rFonts w:asciiTheme="minorHAnsi" w:hAnsiTheme="minorHAnsi"/>
      <w:i/>
      <w:iCs/>
      <w:szCs w:val="20"/>
    </w:rPr>
  </w:style>
  <w:style w:type="paragraph" w:styleId="Innehll3">
    <w:name w:val="toc 3"/>
    <w:basedOn w:val="Normal"/>
    <w:next w:val="Normal"/>
    <w:autoRedefine/>
    <w:uiPriority w:val="39"/>
    <w:unhideWhenUsed/>
    <w:rsid w:val="00B50256"/>
    <w:pPr>
      <w:ind w:left="400"/>
    </w:pPr>
    <w:rPr>
      <w:rFonts w:asciiTheme="minorHAnsi" w:hAnsiTheme="minorHAnsi"/>
      <w:szCs w:val="20"/>
    </w:rPr>
  </w:style>
  <w:style w:type="paragraph" w:styleId="Innehll4">
    <w:name w:val="toc 4"/>
    <w:basedOn w:val="Normal"/>
    <w:next w:val="Normal"/>
    <w:autoRedefine/>
    <w:uiPriority w:val="39"/>
    <w:unhideWhenUsed/>
    <w:rsid w:val="00B50256"/>
    <w:pPr>
      <w:ind w:left="600"/>
    </w:pPr>
    <w:rPr>
      <w:rFonts w:asciiTheme="minorHAnsi" w:hAnsiTheme="minorHAnsi"/>
      <w:szCs w:val="20"/>
    </w:rPr>
  </w:style>
  <w:style w:type="paragraph" w:styleId="Innehll5">
    <w:name w:val="toc 5"/>
    <w:basedOn w:val="Normal"/>
    <w:next w:val="Normal"/>
    <w:autoRedefine/>
    <w:uiPriority w:val="39"/>
    <w:unhideWhenUsed/>
    <w:rsid w:val="00B50256"/>
    <w:pPr>
      <w:ind w:left="800"/>
    </w:pPr>
    <w:rPr>
      <w:rFonts w:asciiTheme="minorHAnsi" w:hAnsiTheme="minorHAnsi"/>
      <w:szCs w:val="20"/>
    </w:rPr>
  </w:style>
  <w:style w:type="paragraph" w:styleId="Innehll6">
    <w:name w:val="toc 6"/>
    <w:basedOn w:val="Normal"/>
    <w:next w:val="Normal"/>
    <w:autoRedefine/>
    <w:uiPriority w:val="39"/>
    <w:unhideWhenUsed/>
    <w:rsid w:val="00B50256"/>
    <w:pPr>
      <w:ind w:left="1000"/>
    </w:pPr>
    <w:rPr>
      <w:rFonts w:asciiTheme="minorHAnsi" w:hAnsiTheme="minorHAnsi"/>
      <w:szCs w:val="20"/>
    </w:rPr>
  </w:style>
  <w:style w:type="paragraph" w:styleId="Innehll7">
    <w:name w:val="toc 7"/>
    <w:basedOn w:val="Normal"/>
    <w:next w:val="Normal"/>
    <w:autoRedefine/>
    <w:uiPriority w:val="39"/>
    <w:unhideWhenUsed/>
    <w:rsid w:val="00B50256"/>
    <w:pPr>
      <w:ind w:left="1200"/>
    </w:pPr>
    <w:rPr>
      <w:rFonts w:asciiTheme="minorHAnsi" w:hAnsiTheme="minorHAnsi"/>
      <w:szCs w:val="20"/>
    </w:rPr>
  </w:style>
  <w:style w:type="paragraph" w:styleId="Innehll8">
    <w:name w:val="toc 8"/>
    <w:basedOn w:val="Normal"/>
    <w:next w:val="Normal"/>
    <w:autoRedefine/>
    <w:uiPriority w:val="39"/>
    <w:unhideWhenUsed/>
    <w:rsid w:val="00B50256"/>
    <w:pPr>
      <w:ind w:left="1400"/>
    </w:pPr>
    <w:rPr>
      <w:rFonts w:asciiTheme="minorHAnsi" w:hAnsiTheme="minorHAnsi"/>
      <w:szCs w:val="20"/>
    </w:rPr>
  </w:style>
  <w:style w:type="paragraph" w:styleId="Innehll9">
    <w:name w:val="toc 9"/>
    <w:basedOn w:val="Normal"/>
    <w:next w:val="Normal"/>
    <w:autoRedefine/>
    <w:uiPriority w:val="39"/>
    <w:unhideWhenUsed/>
    <w:rsid w:val="00B50256"/>
    <w:pPr>
      <w:ind w:left="1600"/>
    </w:pPr>
    <w:rPr>
      <w:rFonts w:asciiTheme="minorHAnsi" w:hAnsiTheme="minorHAnsi"/>
      <w:szCs w:val="20"/>
    </w:rPr>
  </w:style>
  <w:style w:type="character" w:styleId="Hyperlnk">
    <w:name w:val="Hyperlink"/>
    <w:basedOn w:val="Standardstycketeckensnitt"/>
    <w:uiPriority w:val="99"/>
    <w:unhideWhenUsed/>
    <w:rsid w:val="00B50256"/>
    <w:rPr>
      <w:color w:val="FFFFFF" w:themeColor="hyperlink"/>
      <w:u w:val="single"/>
    </w:rPr>
  </w:style>
  <w:style w:type="character" w:customStyle="1" w:styleId="Rubrik4Char">
    <w:name w:val="Rubrik 4 Char"/>
    <w:basedOn w:val="Standardstycketeckensnitt"/>
    <w:link w:val="Rubrik4"/>
    <w:uiPriority w:val="9"/>
    <w:rsid w:val="00D82424"/>
    <w:rPr>
      <w:rFonts w:ascii="Open Sans SemiBold" w:eastAsiaTheme="majorEastAsia" w:hAnsi="Open Sans SemiBold" w:cstheme="majorBidi"/>
      <w:b/>
      <w:iCs/>
      <w:color w:val="000000" w:themeColor="text1"/>
      <w:sz w:val="20"/>
    </w:rPr>
  </w:style>
  <w:style w:type="character" w:customStyle="1" w:styleId="Rubrik5Char">
    <w:name w:val="Rubrik 5 Char"/>
    <w:basedOn w:val="Standardstycketeckensnitt"/>
    <w:link w:val="Rubrik5"/>
    <w:uiPriority w:val="9"/>
    <w:rsid w:val="00D82424"/>
    <w:rPr>
      <w:rFonts w:ascii="Open Sans SemiBold" w:eastAsiaTheme="majorEastAsia" w:hAnsi="Open Sans SemiBold" w:cstheme="majorBidi"/>
      <w:b/>
      <w:color w:val="000000" w:themeColor="text1"/>
      <w:sz w:val="18"/>
      <w:u w:val="single"/>
    </w:rPr>
  </w:style>
  <w:style w:type="character" w:customStyle="1" w:styleId="Rubrik6Char">
    <w:name w:val="Rubrik 6 Char"/>
    <w:basedOn w:val="Standardstycketeckensnitt"/>
    <w:link w:val="Rubrik6"/>
    <w:uiPriority w:val="9"/>
    <w:rsid w:val="00B50256"/>
    <w:rPr>
      <w:rFonts w:ascii="Open Sans SemiBold" w:eastAsiaTheme="majorEastAsia" w:hAnsi="Open Sans SemiBold" w:cstheme="majorBidi"/>
      <w:b/>
      <w:color w:val="E73181" w:themeColor="accent1"/>
      <w:sz w:val="18"/>
    </w:rPr>
  </w:style>
  <w:style w:type="table" w:styleId="Tabellrutnt">
    <w:name w:val="Table Grid"/>
    <w:basedOn w:val="Normaltabell"/>
    <w:uiPriority w:val="39"/>
    <w:rsid w:val="00D82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ntstabell2dekorfrg2">
    <w:name w:val="Grid Table 2 Accent 2"/>
    <w:basedOn w:val="Normaltabell"/>
    <w:uiPriority w:val="47"/>
    <w:rsid w:val="00D82424"/>
    <w:tblPr>
      <w:tblStyleRowBandSize w:val="1"/>
      <w:tblStyleColBandSize w:val="1"/>
      <w:tblBorders>
        <w:top w:val="single" w:sz="2" w:space="0" w:color="F7CDE0" w:themeColor="accent2" w:themeTint="99"/>
        <w:bottom w:val="single" w:sz="2" w:space="0" w:color="F7CDE0" w:themeColor="accent2" w:themeTint="99"/>
        <w:insideH w:val="single" w:sz="2" w:space="0" w:color="F7CDE0" w:themeColor="accent2" w:themeTint="99"/>
        <w:insideV w:val="single" w:sz="2" w:space="0" w:color="F7CDE0" w:themeColor="accent2" w:themeTint="99"/>
      </w:tblBorders>
    </w:tblPr>
    <w:tblStylePr w:type="firstRow">
      <w:rPr>
        <w:b/>
        <w:bCs/>
      </w:rPr>
      <w:tblPr/>
      <w:tcPr>
        <w:tcBorders>
          <w:top w:val="nil"/>
          <w:bottom w:val="single" w:sz="12" w:space="0" w:color="F7CDE0" w:themeColor="accent2" w:themeTint="99"/>
          <w:insideH w:val="nil"/>
          <w:insideV w:val="nil"/>
        </w:tcBorders>
        <w:shd w:val="clear" w:color="auto" w:fill="FFFFFF" w:themeFill="background1"/>
      </w:tcPr>
    </w:tblStylePr>
    <w:tblStylePr w:type="lastRow">
      <w:rPr>
        <w:b/>
        <w:bCs/>
      </w:rPr>
      <w:tblPr/>
      <w:tcPr>
        <w:tcBorders>
          <w:top w:val="double" w:sz="2" w:space="0" w:color="F7CD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EF4" w:themeFill="accent2" w:themeFillTint="33"/>
      </w:tcPr>
    </w:tblStylePr>
    <w:tblStylePr w:type="band1Horz">
      <w:tblPr/>
      <w:tcPr>
        <w:shd w:val="clear" w:color="auto" w:fill="FCEEF4" w:themeFill="accent2" w:themeFillTint="33"/>
      </w:tcPr>
    </w:tblStylePr>
  </w:style>
  <w:style w:type="table" w:styleId="Rutntstabell1ljusdekorfrg1">
    <w:name w:val="Grid Table 1 Light Accent 1"/>
    <w:basedOn w:val="Normaltabell"/>
    <w:uiPriority w:val="46"/>
    <w:rsid w:val="00D82424"/>
    <w:tblPr>
      <w:tblStyleRowBandSize w:val="1"/>
      <w:tblStyleColBandSize w:val="1"/>
      <w:tblBorders>
        <w:top w:val="single" w:sz="4" w:space="0" w:color="F5ACCC" w:themeColor="accent1" w:themeTint="66"/>
        <w:left w:val="single" w:sz="4" w:space="0" w:color="F5ACCC" w:themeColor="accent1" w:themeTint="66"/>
        <w:bottom w:val="single" w:sz="4" w:space="0" w:color="F5ACCC" w:themeColor="accent1" w:themeTint="66"/>
        <w:right w:val="single" w:sz="4" w:space="0" w:color="F5ACCC" w:themeColor="accent1" w:themeTint="66"/>
        <w:insideH w:val="single" w:sz="4" w:space="0" w:color="F5ACCC" w:themeColor="accent1" w:themeTint="66"/>
        <w:insideV w:val="single" w:sz="4" w:space="0" w:color="F5ACCC" w:themeColor="accent1" w:themeTint="66"/>
      </w:tblBorders>
    </w:tblPr>
    <w:tblStylePr w:type="firstRow">
      <w:rPr>
        <w:b/>
        <w:bCs/>
      </w:rPr>
      <w:tblPr/>
      <w:tcPr>
        <w:tcBorders>
          <w:bottom w:val="single" w:sz="12" w:space="0" w:color="F083B3" w:themeColor="accent1" w:themeTint="99"/>
        </w:tcBorders>
      </w:tcPr>
    </w:tblStylePr>
    <w:tblStylePr w:type="lastRow">
      <w:rPr>
        <w:b/>
        <w:bCs/>
      </w:rPr>
      <w:tblPr/>
      <w:tcPr>
        <w:tcBorders>
          <w:top w:val="double" w:sz="2" w:space="0" w:color="F083B3" w:themeColor="accent1" w:themeTint="99"/>
        </w:tcBorders>
      </w:tcPr>
    </w:tblStylePr>
    <w:tblStylePr w:type="firstCol">
      <w:rPr>
        <w:b/>
        <w:bCs/>
      </w:rPr>
    </w:tblStylePr>
    <w:tblStylePr w:type="lastCol">
      <w:rPr>
        <w:b/>
        <w:bCs/>
      </w:rPr>
    </w:tblStylePr>
  </w:style>
  <w:style w:type="table" w:styleId="Rutntstabell4dekorfrg1">
    <w:name w:val="Grid Table 4 Accent 1"/>
    <w:basedOn w:val="Normaltabell"/>
    <w:uiPriority w:val="49"/>
    <w:rsid w:val="00D82424"/>
    <w:tblPr>
      <w:tblStyleRowBandSize w:val="1"/>
      <w:tblStyleColBandSize w:val="1"/>
      <w:tblBorders>
        <w:top w:val="single" w:sz="4" w:space="0" w:color="F083B3" w:themeColor="accent1" w:themeTint="99"/>
        <w:left w:val="single" w:sz="4" w:space="0" w:color="F083B3" w:themeColor="accent1" w:themeTint="99"/>
        <w:bottom w:val="single" w:sz="4" w:space="0" w:color="F083B3" w:themeColor="accent1" w:themeTint="99"/>
        <w:right w:val="single" w:sz="4" w:space="0" w:color="F083B3" w:themeColor="accent1" w:themeTint="99"/>
        <w:insideH w:val="single" w:sz="4" w:space="0" w:color="F083B3" w:themeColor="accent1" w:themeTint="99"/>
        <w:insideV w:val="single" w:sz="4" w:space="0" w:color="F083B3" w:themeColor="accent1" w:themeTint="99"/>
      </w:tblBorders>
    </w:tblPr>
    <w:tblStylePr w:type="firstRow">
      <w:rPr>
        <w:b/>
        <w:bCs/>
        <w:color w:val="FFFFFF" w:themeColor="background1"/>
      </w:rPr>
      <w:tblPr/>
      <w:tcPr>
        <w:tcBorders>
          <w:top w:val="single" w:sz="4" w:space="0" w:color="E73181" w:themeColor="accent1"/>
          <w:left w:val="single" w:sz="4" w:space="0" w:color="E73181" w:themeColor="accent1"/>
          <w:bottom w:val="single" w:sz="4" w:space="0" w:color="E73181" w:themeColor="accent1"/>
          <w:right w:val="single" w:sz="4" w:space="0" w:color="E73181" w:themeColor="accent1"/>
          <w:insideH w:val="nil"/>
          <w:insideV w:val="nil"/>
        </w:tcBorders>
        <w:shd w:val="clear" w:color="auto" w:fill="E73181" w:themeFill="accent1"/>
      </w:tcPr>
    </w:tblStylePr>
    <w:tblStylePr w:type="lastRow">
      <w:rPr>
        <w:b/>
        <w:bCs/>
      </w:rPr>
      <w:tblPr/>
      <w:tcPr>
        <w:tcBorders>
          <w:top w:val="double" w:sz="4" w:space="0" w:color="E73181" w:themeColor="accent1"/>
        </w:tcBorders>
      </w:tcPr>
    </w:tblStylePr>
    <w:tblStylePr w:type="firstCol">
      <w:rPr>
        <w:b/>
        <w:bCs/>
      </w:rPr>
    </w:tblStylePr>
    <w:tblStylePr w:type="lastCol">
      <w:rPr>
        <w:b/>
        <w:bCs/>
      </w:rPr>
    </w:tblStylePr>
    <w:tblStylePr w:type="band1Vert">
      <w:tblPr/>
      <w:tcPr>
        <w:shd w:val="clear" w:color="auto" w:fill="FAD5E5" w:themeFill="accent1" w:themeFillTint="33"/>
      </w:tcPr>
    </w:tblStylePr>
    <w:tblStylePr w:type="band1Horz">
      <w:tblPr/>
      <w:tcPr>
        <w:shd w:val="clear" w:color="auto" w:fill="FAD5E5" w:themeFill="accent1" w:themeFillTint="33"/>
      </w:tcPr>
    </w:tblStylePr>
  </w:style>
  <w:style w:type="table" w:styleId="Rutntstabell4dekorfrg3">
    <w:name w:val="Grid Table 4 Accent 3"/>
    <w:basedOn w:val="Normaltabell"/>
    <w:uiPriority w:val="49"/>
    <w:rsid w:val="00D82424"/>
    <w:tblPr>
      <w:tblStyleRowBandSize w:val="1"/>
      <w:tblStyleColBandSize w:val="1"/>
      <w:tblBorders>
        <w:top w:val="single" w:sz="4" w:space="0" w:color="97D2B8" w:themeColor="accent3" w:themeTint="99"/>
        <w:left w:val="single" w:sz="4" w:space="0" w:color="97D2B8" w:themeColor="accent3" w:themeTint="99"/>
        <w:bottom w:val="single" w:sz="4" w:space="0" w:color="97D2B8" w:themeColor="accent3" w:themeTint="99"/>
        <w:right w:val="single" w:sz="4" w:space="0" w:color="97D2B8" w:themeColor="accent3" w:themeTint="99"/>
        <w:insideH w:val="single" w:sz="4" w:space="0" w:color="97D2B8" w:themeColor="accent3" w:themeTint="99"/>
        <w:insideV w:val="single" w:sz="4" w:space="0" w:color="97D2B8" w:themeColor="accent3" w:themeTint="99"/>
      </w:tblBorders>
    </w:tblPr>
    <w:tblStylePr w:type="firstRow">
      <w:rPr>
        <w:b/>
        <w:bCs/>
        <w:color w:val="FFFFFF" w:themeColor="background1"/>
      </w:rPr>
      <w:tblPr/>
      <w:tcPr>
        <w:tcBorders>
          <w:top w:val="single" w:sz="4" w:space="0" w:color="53B58A" w:themeColor="accent3"/>
          <w:left w:val="single" w:sz="4" w:space="0" w:color="53B58A" w:themeColor="accent3"/>
          <w:bottom w:val="single" w:sz="4" w:space="0" w:color="53B58A" w:themeColor="accent3"/>
          <w:right w:val="single" w:sz="4" w:space="0" w:color="53B58A" w:themeColor="accent3"/>
          <w:insideH w:val="nil"/>
          <w:insideV w:val="nil"/>
        </w:tcBorders>
        <w:shd w:val="clear" w:color="auto" w:fill="53B58A" w:themeFill="accent3"/>
      </w:tcPr>
    </w:tblStylePr>
    <w:tblStylePr w:type="lastRow">
      <w:rPr>
        <w:b/>
        <w:bCs/>
      </w:rPr>
      <w:tblPr/>
      <w:tcPr>
        <w:tcBorders>
          <w:top w:val="double" w:sz="4" w:space="0" w:color="53B58A" w:themeColor="accent3"/>
        </w:tcBorders>
      </w:tcPr>
    </w:tblStylePr>
    <w:tblStylePr w:type="firstCol">
      <w:rPr>
        <w:b/>
        <w:bCs/>
      </w:rPr>
    </w:tblStylePr>
    <w:tblStylePr w:type="lastCol">
      <w:rPr>
        <w:b/>
        <w:bCs/>
      </w:rPr>
    </w:tblStylePr>
    <w:tblStylePr w:type="band1Vert">
      <w:tblPr/>
      <w:tcPr>
        <w:shd w:val="clear" w:color="auto" w:fill="DCF0E7" w:themeFill="accent3" w:themeFillTint="33"/>
      </w:tcPr>
    </w:tblStylePr>
    <w:tblStylePr w:type="band1Horz">
      <w:tblPr/>
      <w:tcPr>
        <w:shd w:val="clear" w:color="auto" w:fill="DCF0E7" w:themeFill="accent3" w:themeFillTint="33"/>
      </w:tcPr>
    </w:tblStylePr>
  </w:style>
  <w:style w:type="table" w:styleId="Rutntstabell4dekorfrg4">
    <w:name w:val="Grid Table 4 Accent 4"/>
    <w:basedOn w:val="Normaltabell"/>
    <w:uiPriority w:val="49"/>
    <w:rsid w:val="00D82424"/>
    <w:tblPr>
      <w:tblStyleRowBandSize w:val="1"/>
      <w:tblStyleColBandSize w:val="1"/>
      <w:tblBorders>
        <w:top w:val="single" w:sz="4" w:space="0" w:color="FDEDC1" w:themeColor="accent4" w:themeTint="99"/>
        <w:left w:val="single" w:sz="4" w:space="0" w:color="FDEDC1" w:themeColor="accent4" w:themeTint="99"/>
        <w:bottom w:val="single" w:sz="4" w:space="0" w:color="FDEDC1" w:themeColor="accent4" w:themeTint="99"/>
        <w:right w:val="single" w:sz="4" w:space="0" w:color="FDEDC1" w:themeColor="accent4" w:themeTint="99"/>
        <w:insideH w:val="single" w:sz="4" w:space="0" w:color="FDEDC1" w:themeColor="accent4" w:themeTint="99"/>
        <w:insideV w:val="single" w:sz="4" w:space="0" w:color="FDEDC1" w:themeColor="accent4" w:themeTint="99"/>
      </w:tblBorders>
    </w:tblPr>
    <w:tblStylePr w:type="firstRow">
      <w:rPr>
        <w:b/>
        <w:bCs/>
        <w:color w:val="FFFFFF" w:themeColor="background1"/>
      </w:rPr>
      <w:tblPr/>
      <w:tcPr>
        <w:tcBorders>
          <w:top w:val="single" w:sz="4" w:space="0" w:color="FCE298" w:themeColor="accent4"/>
          <w:left w:val="single" w:sz="4" w:space="0" w:color="FCE298" w:themeColor="accent4"/>
          <w:bottom w:val="single" w:sz="4" w:space="0" w:color="FCE298" w:themeColor="accent4"/>
          <w:right w:val="single" w:sz="4" w:space="0" w:color="FCE298" w:themeColor="accent4"/>
          <w:insideH w:val="nil"/>
          <w:insideV w:val="nil"/>
        </w:tcBorders>
        <w:shd w:val="clear" w:color="auto" w:fill="FCE298" w:themeFill="accent4"/>
      </w:tcPr>
    </w:tblStylePr>
    <w:tblStylePr w:type="lastRow">
      <w:rPr>
        <w:b/>
        <w:bCs/>
      </w:rPr>
      <w:tblPr/>
      <w:tcPr>
        <w:tcBorders>
          <w:top w:val="double" w:sz="4" w:space="0" w:color="FCE298" w:themeColor="accent4"/>
        </w:tcBorders>
      </w:tcPr>
    </w:tblStylePr>
    <w:tblStylePr w:type="firstCol">
      <w:rPr>
        <w:b/>
        <w:bCs/>
      </w:rPr>
    </w:tblStylePr>
    <w:tblStylePr w:type="lastCol">
      <w:rPr>
        <w:b/>
        <w:bCs/>
      </w:rPr>
    </w:tblStylePr>
    <w:tblStylePr w:type="band1Vert">
      <w:tblPr/>
      <w:tcPr>
        <w:shd w:val="clear" w:color="auto" w:fill="FEF9EA" w:themeFill="accent4" w:themeFillTint="33"/>
      </w:tcPr>
    </w:tblStylePr>
    <w:tblStylePr w:type="band1Horz">
      <w:tblPr/>
      <w:tcPr>
        <w:shd w:val="clear" w:color="auto" w:fill="FEF9EA" w:themeFill="accent4" w:themeFillTint="33"/>
      </w:tcPr>
    </w:tblStylePr>
  </w:style>
  <w:style w:type="table" w:styleId="Rutntstabell4dekorfrg5">
    <w:name w:val="Grid Table 4 Accent 5"/>
    <w:basedOn w:val="Normaltabell"/>
    <w:uiPriority w:val="49"/>
    <w:rsid w:val="00D82424"/>
    <w:tblPr>
      <w:tblStyleRowBandSize w:val="1"/>
      <w:tblStyleColBandSize w:val="1"/>
      <w:tblBorders>
        <w:top w:val="single" w:sz="4" w:space="0" w:color="F8C2AE" w:themeColor="accent5" w:themeTint="99"/>
        <w:left w:val="single" w:sz="4" w:space="0" w:color="F8C2AE" w:themeColor="accent5" w:themeTint="99"/>
        <w:bottom w:val="single" w:sz="4" w:space="0" w:color="F8C2AE" w:themeColor="accent5" w:themeTint="99"/>
        <w:right w:val="single" w:sz="4" w:space="0" w:color="F8C2AE" w:themeColor="accent5" w:themeTint="99"/>
        <w:insideH w:val="single" w:sz="4" w:space="0" w:color="F8C2AE" w:themeColor="accent5" w:themeTint="99"/>
        <w:insideV w:val="single" w:sz="4" w:space="0" w:color="F8C2AE" w:themeColor="accent5" w:themeTint="99"/>
      </w:tblBorders>
    </w:tblPr>
    <w:tblStylePr w:type="firstRow">
      <w:rPr>
        <w:b/>
        <w:bCs/>
        <w:color w:val="FFFFFF" w:themeColor="background1"/>
      </w:rPr>
      <w:tblPr/>
      <w:tcPr>
        <w:tcBorders>
          <w:top w:val="single" w:sz="4" w:space="0" w:color="F49B79" w:themeColor="accent5"/>
          <w:left w:val="single" w:sz="4" w:space="0" w:color="F49B79" w:themeColor="accent5"/>
          <w:bottom w:val="single" w:sz="4" w:space="0" w:color="F49B79" w:themeColor="accent5"/>
          <w:right w:val="single" w:sz="4" w:space="0" w:color="F49B79" w:themeColor="accent5"/>
          <w:insideH w:val="nil"/>
          <w:insideV w:val="nil"/>
        </w:tcBorders>
        <w:shd w:val="clear" w:color="auto" w:fill="F49B79" w:themeFill="accent5"/>
      </w:tcPr>
    </w:tblStylePr>
    <w:tblStylePr w:type="lastRow">
      <w:rPr>
        <w:b/>
        <w:bCs/>
      </w:rPr>
      <w:tblPr/>
      <w:tcPr>
        <w:tcBorders>
          <w:top w:val="double" w:sz="4" w:space="0" w:color="F49B79" w:themeColor="accent5"/>
        </w:tcBorders>
      </w:tcPr>
    </w:tblStylePr>
    <w:tblStylePr w:type="firstCol">
      <w:rPr>
        <w:b/>
        <w:bCs/>
      </w:rPr>
    </w:tblStylePr>
    <w:tblStylePr w:type="lastCol">
      <w:rPr>
        <w:b/>
        <w:bCs/>
      </w:rPr>
    </w:tblStylePr>
    <w:tblStylePr w:type="band1Vert">
      <w:tblPr/>
      <w:tcPr>
        <w:shd w:val="clear" w:color="auto" w:fill="FCEAE4" w:themeFill="accent5" w:themeFillTint="33"/>
      </w:tcPr>
    </w:tblStylePr>
    <w:tblStylePr w:type="band1Horz">
      <w:tblPr/>
      <w:tcPr>
        <w:shd w:val="clear" w:color="auto" w:fill="FCEAE4" w:themeFill="accent5" w:themeFillTint="33"/>
      </w:tcPr>
    </w:tblStylePr>
  </w:style>
  <w:style w:type="table" w:styleId="Oformateradtabell1">
    <w:name w:val="Plain Table 1"/>
    <w:basedOn w:val="Normaltabell"/>
    <w:uiPriority w:val="41"/>
    <w:rsid w:val="00D8242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ubrik7Char">
    <w:name w:val="Rubrik 7 Char"/>
    <w:basedOn w:val="Standardstycketeckensnitt"/>
    <w:link w:val="Rubrik7"/>
    <w:uiPriority w:val="9"/>
    <w:rsid w:val="00D82424"/>
    <w:rPr>
      <w:rFonts w:asciiTheme="majorHAnsi" w:eastAsiaTheme="majorEastAsia" w:hAnsiTheme="majorHAnsi" w:cstheme="majorBidi"/>
      <w:i/>
      <w:iCs/>
      <w:color w:val="7C0E3E" w:themeColor="accent1" w:themeShade="7F"/>
      <w:sz w:val="20"/>
    </w:rPr>
  </w:style>
  <w:style w:type="paragraph" w:styleId="Citat">
    <w:name w:val="Quote"/>
    <w:basedOn w:val="Normal"/>
    <w:next w:val="Normal"/>
    <w:link w:val="CitatChar"/>
    <w:uiPriority w:val="29"/>
    <w:qFormat/>
    <w:rsid w:val="00D8242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D82424"/>
    <w:rPr>
      <w:rFonts w:ascii="Open Sans Light" w:hAnsi="Open Sans Light"/>
      <w:i/>
      <w:iCs/>
      <w:color w:val="404040" w:themeColor="text1" w:themeTint="BF"/>
      <w:sz w:val="20"/>
    </w:rPr>
  </w:style>
  <w:style w:type="character" w:styleId="Starkreferens">
    <w:name w:val="Intense Reference"/>
    <w:basedOn w:val="Standardstycketeckensnitt"/>
    <w:uiPriority w:val="32"/>
    <w:qFormat/>
    <w:rsid w:val="00D82424"/>
    <w:rPr>
      <w:b/>
      <w:bCs/>
      <w:smallCaps/>
      <w:color w:val="E73181" w:themeColor="accent1"/>
      <w:spacing w:val="5"/>
    </w:rPr>
  </w:style>
  <w:style w:type="paragraph" w:styleId="Innehllsfrteckningsrubrik">
    <w:name w:val="TOC Heading"/>
    <w:basedOn w:val="Rubrik1"/>
    <w:next w:val="Normal"/>
    <w:uiPriority w:val="39"/>
    <w:unhideWhenUsed/>
    <w:qFormat/>
    <w:rsid w:val="00D82424"/>
    <w:pPr>
      <w:spacing w:before="480" w:line="276" w:lineRule="auto"/>
      <w:outlineLvl w:val="9"/>
    </w:pPr>
    <w:rPr>
      <w:rFonts w:asciiTheme="majorHAnsi" w:hAnsiTheme="majorHAnsi"/>
      <w:b/>
      <w:bCs/>
      <w:color w:val="BB165E" w:themeColor="accent1" w:themeShade="BF"/>
      <w:sz w:val="28"/>
      <w:szCs w:val="28"/>
      <w:lang w:eastAsia="sv-SE"/>
    </w:rPr>
  </w:style>
  <w:style w:type="character" w:styleId="AnvndHyperlnk">
    <w:name w:val="FollowedHyperlink"/>
    <w:basedOn w:val="Standardstycketeckensnitt"/>
    <w:uiPriority w:val="99"/>
    <w:semiHidden/>
    <w:unhideWhenUsed/>
    <w:rsid w:val="00806F8F"/>
    <w:rPr>
      <w:color w:val="27346D" w:themeColor="followedHyperlink"/>
      <w:u w:val="single"/>
    </w:rPr>
  </w:style>
  <w:style w:type="table" w:styleId="Listtabell4dekorfrg6">
    <w:name w:val="List Table 4 Accent 6"/>
    <w:basedOn w:val="Normaltabell"/>
    <w:uiPriority w:val="49"/>
    <w:rsid w:val="000109CF"/>
    <w:rPr>
      <w:sz w:val="22"/>
      <w:szCs w:val="22"/>
    </w:rPr>
    <w:tblPr>
      <w:tblStyleRowBandSize w:val="1"/>
      <w:tblStyleColBandSize w:val="1"/>
      <w:tblBorders>
        <w:top w:val="single" w:sz="4" w:space="0" w:color="5E70C5" w:themeColor="accent6" w:themeTint="99"/>
        <w:left w:val="single" w:sz="4" w:space="0" w:color="5E70C5" w:themeColor="accent6" w:themeTint="99"/>
        <w:bottom w:val="single" w:sz="4" w:space="0" w:color="5E70C5" w:themeColor="accent6" w:themeTint="99"/>
        <w:right w:val="single" w:sz="4" w:space="0" w:color="5E70C5" w:themeColor="accent6" w:themeTint="99"/>
        <w:insideH w:val="single" w:sz="4" w:space="0" w:color="5E70C5" w:themeColor="accent6" w:themeTint="99"/>
      </w:tblBorders>
    </w:tblPr>
    <w:tblStylePr w:type="firstRow">
      <w:rPr>
        <w:b/>
        <w:bCs/>
        <w:color w:val="FFFFFF" w:themeColor="background1"/>
      </w:rPr>
      <w:tblPr/>
      <w:tcPr>
        <w:tcBorders>
          <w:top w:val="single" w:sz="4" w:space="0" w:color="27336D" w:themeColor="accent6"/>
          <w:left w:val="single" w:sz="4" w:space="0" w:color="27336D" w:themeColor="accent6"/>
          <w:bottom w:val="single" w:sz="4" w:space="0" w:color="27336D" w:themeColor="accent6"/>
          <w:right w:val="single" w:sz="4" w:space="0" w:color="27336D" w:themeColor="accent6"/>
          <w:insideH w:val="nil"/>
        </w:tcBorders>
        <w:shd w:val="clear" w:color="auto" w:fill="27336D" w:themeFill="accent6"/>
      </w:tcPr>
    </w:tblStylePr>
    <w:tblStylePr w:type="lastRow">
      <w:rPr>
        <w:b/>
        <w:bCs/>
      </w:rPr>
      <w:tblPr/>
      <w:tcPr>
        <w:tcBorders>
          <w:top w:val="double" w:sz="4" w:space="0" w:color="5E70C5" w:themeColor="accent6" w:themeTint="99"/>
        </w:tcBorders>
      </w:tcPr>
    </w:tblStylePr>
    <w:tblStylePr w:type="firstCol">
      <w:rPr>
        <w:b/>
        <w:bCs/>
      </w:rPr>
    </w:tblStylePr>
    <w:tblStylePr w:type="lastCol">
      <w:rPr>
        <w:b/>
        <w:bCs/>
      </w:rPr>
    </w:tblStylePr>
    <w:tblStylePr w:type="band1Vert">
      <w:tblPr/>
      <w:tcPr>
        <w:shd w:val="clear" w:color="auto" w:fill="C9CFEC" w:themeFill="accent6" w:themeFillTint="33"/>
      </w:tcPr>
    </w:tblStylePr>
    <w:tblStylePr w:type="band1Horz">
      <w:tblPr/>
      <w:tcPr>
        <w:shd w:val="clear" w:color="auto" w:fill="C9CFEC" w:themeFill="accent6" w:themeFillTint="33"/>
      </w:tcPr>
    </w:tblStylePr>
  </w:style>
  <w:style w:type="table" w:styleId="Listtabell7frgstarkdekorfrg6">
    <w:name w:val="List Table 7 Colorful Accent 6"/>
    <w:basedOn w:val="Normaltabell"/>
    <w:uiPriority w:val="52"/>
    <w:rsid w:val="000109CF"/>
    <w:rPr>
      <w:color w:val="1D2651"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336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336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336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336D" w:themeColor="accent6"/>
        </w:tcBorders>
        <w:shd w:val="clear" w:color="auto" w:fill="FFFFFF" w:themeFill="background1"/>
      </w:tcPr>
    </w:tblStylePr>
    <w:tblStylePr w:type="band1Vert">
      <w:tblPr/>
      <w:tcPr>
        <w:shd w:val="clear" w:color="auto" w:fill="C9CFEC" w:themeFill="accent6" w:themeFillTint="33"/>
      </w:tcPr>
    </w:tblStylePr>
    <w:tblStylePr w:type="band1Horz">
      <w:tblPr/>
      <w:tcPr>
        <w:shd w:val="clear" w:color="auto" w:fill="C9CFE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0109CF"/>
    <w:rPr>
      <w:color w:val="ED5B24"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9B7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9B7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9B7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9B79" w:themeColor="accent5"/>
        </w:tcBorders>
        <w:shd w:val="clear" w:color="auto" w:fill="FFFFFF" w:themeFill="background1"/>
      </w:tcPr>
    </w:tblStylePr>
    <w:tblStylePr w:type="band1Vert">
      <w:tblPr/>
      <w:tcPr>
        <w:shd w:val="clear" w:color="auto" w:fill="FCEAE4" w:themeFill="accent5" w:themeFillTint="33"/>
      </w:tcPr>
    </w:tblStylePr>
    <w:tblStylePr w:type="band1Horz">
      <w:tblPr/>
      <w:tcPr>
        <w:shd w:val="clear" w:color="auto" w:fill="FCEA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utntstabell4dekorfrg6">
    <w:name w:val="Grid Table 4 Accent 6"/>
    <w:basedOn w:val="Normaltabell"/>
    <w:uiPriority w:val="49"/>
    <w:rsid w:val="000109CF"/>
    <w:rPr>
      <w:sz w:val="22"/>
      <w:szCs w:val="22"/>
    </w:rPr>
    <w:tblPr>
      <w:tblStyleRowBandSize w:val="1"/>
      <w:tblStyleColBandSize w:val="1"/>
      <w:tblBorders>
        <w:top w:val="single" w:sz="4" w:space="0" w:color="5E70C5" w:themeColor="accent6" w:themeTint="99"/>
        <w:left w:val="single" w:sz="4" w:space="0" w:color="5E70C5" w:themeColor="accent6" w:themeTint="99"/>
        <w:bottom w:val="single" w:sz="4" w:space="0" w:color="5E70C5" w:themeColor="accent6" w:themeTint="99"/>
        <w:right w:val="single" w:sz="4" w:space="0" w:color="5E70C5" w:themeColor="accent6" w:themeTint="99"/>
        <w:insideH w:val="single" w:sz="4" w:space="0" w:color="5E70C5" w:themeColor="accent6" w:themeTint="99"/>
        <w:insideV w:val="single" w:sz="4" w:space="0" w:color="5E70C5" w:themeColor="accent6" w:themeTint="99"/>
      </w:tblBorders>
    </w:tblPr>
    <w:tblStylePr w:type="firstRow">
      <w:rPr>
        <w:b/>
        <w:bCs/>
        <w:color w:val="FFFFFF" w:themeColor="background1"/>
      </w:rPr>
      <w:tblPr/>
      <w:tcPr>
        <w:tcBorders>
          <w:top w:val="single" w:sz="4" w:space="0" w:color="27336D" w:themeColor="accent6"/>
          <w:left w:val="single" w:sz="4" w:space="0" w:color="27336D" w:themeColor="accent6"/>
          <w:bottom w:val="single" w:sz="4" w:space="0" w:color="27336D" w:themeColor="accent6"/>
          <w:right w:val="single" w:sz="4" w:space="0" w:color="27336D" w:themeColor="accent6"/>
          <w:insideH w:val="nil"/>
          <w:insideV w:val="nil"/>
        </w:tcBorders>
        <w:shd w:val="clear" w:color="auto" w:fill="27336D" w:themeFill="accent6"/>
      </w:tcPr>
    </w:tblStylePr>
    <w:tblStylePr w:type="lastRow">
      <w:rPr>
        <w:b/>
        <w:bCs/>
      </w:rPr>
      <w:tblPr/>
      <w:tcPr>
        <w:tcBorders>
          <w:top w:val="double" w:sz="4" w:space="0" w:color="27336D" w:themeColor="accent6"/>
        </w:tcBorders>
      </w:tcPr>
    </w:tblStylePr>
    <w:tblStylePr w:type="firstCol">
      <w:rPr>
        <w:b/>
        <w:bCs/>
      </w:rPr>
    </w:tblStylePr>
    <w:tblStylePr w:type="lastCol">
      <w:rPr>
        <w:b/>
        <w:bCs/>
      </w:rPr>
    </w:tblStylePr>
    <w:tblStylePr w:type="band1Vert">
      <w:tblPr/>
      <w:tcPr>
        <w:shd w:val="clear" w:color="auto" w:fill="C9CFEC" w:themeFill="accent6" w:themeFillTint="33"/>
      </w:tcPr>
    </w:tblStylePr>
    <w:tblStylePr w:type="band1Horz">
      <w:tblPr/>
      <w:tcPr>
        <w:shd w:val="clear" w:color="auto" w:fill="C9CFEC" w:themeFill="accent6" w:themeFillTint="33"/>
      </w:tcPr>
    </w:tblStylePr>
  </w:style>
  <w:style w:type="table" w:styleId="Listtabell3dekorfrg2">
    <w:name w:val="List Table 3 Accent 2"/>
    <w:basedOn w:val="Normaltabell"/>
    <w:uiPriority w:val="48"/>
    <w:rsid w:val="000109CF"/>
    <w:rPr>
      <w:sz w:val="22"/>
      <w:szCs w:val="22"/>
    </w:rPr>
    <w:tblPr>
      <w:tblStyleRowBandSize w:val="1"/>
      <w:tblStyleColBandSize w:val="1"/>
      <w:tblBorders>
        <w:top w:val="single" w:sz="4" w:space="0" w:color="F3ACCD" w:themeColor="accent2"/>
        <w:left w:val="single" w:sz="4" w:space="0" w:color="F3ACCD" w:themeColor="accent2"/>
        <w:bottom w:val="single" w:sz="4" w:space="0" w:color="F3ACCD" w:themeColor="accent2"/>
        <w:right w:val="single" w:sz="4" w:space="0" w:color="F3ACCD" w:themeColor="accent2"/>
      </w:tblBorders>
    </w:tblPr>
    <w:tblStylePr w:type="firstRow">
      <w:rPr>
        <w:b/>
        <w:bCs/>
        <w:color w:val="FFFFFF" w:themeColor="background1"/>
      </w:rPr>
      <w:tblPr/>
      <w:tcPr>
        <w:shd w:val="clear" w:color="auto" w:fill="F3ACCD" w:themeFill="accent2"/>
      </w:tcPr>
    </w:tblStylePr>
    <w:tblStylePr w:type="lastRow">
      <w:rPr>
        <w:b/>
        <w:bCs/>
      </w:rPr>
      <w:tblPr/>
      <w:tcPr>
        <w:tcBorders>
          <w:top w:val="double" w:sz="4" w:space="0" w:color="F3ACC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CCD" w:themeColor="accent2"/>
          <w:right w:val="single" w:sz="4" w:space="0" w:color="F3ACCD" w:themeColor="accent2"/>
        </w:tcBorders>
      </w:tcPr>
    </w:tblStylePr>
    <w:tblStylePr w:type="band1Horz">
      <w:tblPr/>
      <w:tcPr>
        <w:tcBorders>
          <w:top w:val="single" w:sz="4" w:space="0" w:color="F3ACCD" w:themeColor="accent2"/>
          <w:bottom w:val="single" w:sz="4" w:space="0" w:color="F3ACC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CCD" w:themeColor="accent2"/>
          <w:left w:val="nil"/>
        </w:tcBorders>
      </w:tcPr>
    </w:tblStylePr>
    <w:tblStylePr w:type="swCell">
      <w:tblPr/>
      <w:tcPr>
        <w:tcBorders>
          <w:top w:val="double" w:sz="4" w:space="0" w:color="F3ACCD" w:themeColor="accent2"/>
          <w:right w:val="nil"/>
        </w:tcBorders>
      </w:tcPr>
    </w:tblStylePr>
  </w:style>
  <w:style w:type="table" w:styleId="Rutntstabell4dekorfrg2">
    <w:name w:val="Grid Table 4 Accent 2"/>
    <w:aliases w:val="BVB Tabell BLÅ"/>
    <w:basedOn w:val="Normaltabell"/>
    <w:uiPriority w:val="49"/>
    <w:rsid w:val="000109CF"/>
    <w:rPr>
      <w:sz w:val="20"/>
      <w:szCs w:val="22"/>
    </w:rPr>
    <w:tblPr>
      <w:tblStyleRowBandSize w:val="1"/>
      <w:tblStyleColBandSize w:val="1"/>
      <w:tblBorders>
        <w:top w:val="single" w:sz="4" w:space="0" w:color="CCECFF"/>
        <w:left w:val="single" w:sz="4" w:space="0" w:color="CCECFF"/>
        <w:bottom w:val="single" w:sz="4" w:space="0" w:color="CCECFF"/>
        <w:right w:val="single" w:sz="4" w:space="0" w:color="CCECFF"/>
        <w:insideH w:val="single" w:sz="4" w:space="0" w:color="CCECFF"/>
        <w:insideV w:val="single" w:sz="4" w:space="0" w:color="CCECFF"/>
      </w:tblBorders>
    </w:tblPr>
    <w:tblStylePr w:type="firstRow">
      <w:rPr>
        <w:b/>
        <w:bCs/>
        <w:color w:val="FFFFFF" w:themeColor="background1"/>
      </w:rPr>
      <w:tblPr/>
      <w:tcPr>
        <w:shd w:val="clear" w:color="auto" w:fill="99BEE3"/>
      </w:tcPr>
    </w:tblStylePr>
    <w:tblStylePr w:type="lastRow">
      <w:rPr>
        <w:b/>
        <w:bCs/>
      </w:rPr>
      <w:tblPr/>
      <w:tcPr>
        <w:tcBorders>
          <w:top w:val="double" w:sz="4" w:space="0" w:color="F3ACCD" w:themeColor="accent2"/>
        </w:tcBorders>
      </w:tcPr>
    </w:tblStylePr>
    <w:tblStylePr w:type="firstCol">
      <w:rPr>
        <w:b/>
        <w:bCs/>
      </w:rPr>
    </w:tblStylePr>
    <w:tblStylePr w:type="lastCol">
      <w:rPr>
        <w:b/>
        <w:bCs/>
      </w:rPr>
    </w:tblStylePr>
    <w:tblStylePr w:type="band1Vert">
      <w:tblPr/>
      <w:tcPr>
        <w:shd w:val="clear" w:color="auto" w:fill="FCEEF4" w:themeFill="accent2" w:themeFillTint="33"/>
      </w:tcPr>
    </w:tblStylePr>
    <w:tblStylePr w:type="band2Horz">
      <w:tblPr/>
      <w:tcPr>
        <w:shd w:val="clear" w:color="auto" w:fill="D1E2F3"/>
      </w:tcPr>
    </w:tblStylePr>
  </w:style>
  <w:style w:type="table" w:styleId="Listtabell4dekorfrg2">
    <w:name w:val="List Table 4 Accent 2"/>
    <w:basedOn w:val="Normaltabell"/>
    <w:uiPriority w:val="49"/>
    <w:rsid w:val="000109CF"/>
    <w:rPr>
      <w:sz w:val="22"/>
      <w:szCs w:val="22"/>
    </w:rPr>
    <w:tblPr>
      <w:tblStyleRowBandSize w:val="1"/>
      <w:tblStyleColBandSize w:val="1"/>
      <w:tblBorders>
        <w:top w:val="single" w:sz="4" w:space="0" w:color="F7CDE0" w:themeColor="accent2" w:themeTint="99"/>
        <w:left w:val="single" w:sz="4" w:space="0" w:color="F7CDE0" w:themeColor="accent2" w:themeTint="99"/>
        <w:bottom w:val="single" w:sz="4" w:space="0" w:color="F7CDE0" w:themeColor="accent2" w:themeTint="99"/>
        <w:right w:val="single" w:sz="4" w:space="0" w:color="F7CDE0" w:themeColor="accent2" w:themeTint="99"/>
        <w:insideH w:val="single" w:sz="4" w:space="0" w:color="F7CDE0" w:themeColor="accent2" w:themeTint="99"/>
      </w:tblBorders>
    </w:tblPr>
    <w:tblStylePr w:type="firstRow">
      <w:rPr>
        <w:b/>
        <w:bCs/>
        <w:color w:val="FFFFFF" w:themeColor="background1"/>
      </w:rPr>
      <w:tblPr/>
      <w:tcPr>
        <w:tcBorders>
          <w:top w:val="single" w:sz="4" w:space="0" w:color="F3ACCD" w:themeColor="accent2"/>
          <w:left w:val="single" w:sz="4" w:space="0" w:color="F3ACCD" w:themeColor="accent2"/>
          <w:bottom w:val="single" w:sz="4" w:space="0" w:color="F3ACCD" w:themeColor="accent2"/>
          <w:right w:val="single" w:sz="4" w:space="0" w:color="F3ACCD" w:themeColor="accent2"/>
          <w:insideH w:val="nil"/>
        </w:tcBorders>
        <w:shd w:val="clear" w:color="auto" w:fill="F3ACCD" w:themeFill="accent2"/>
      </w:tcPr>
    </w:tblStylePr>
    <w:tblStylePr w:type="lastRow">
      <w:rPr>
        <w:b/>
        <w:bCs/>
      </w:rPr>
      <w:tblPr/>
      <w:tcPr>
        <w:tcBorders>
          <w:top w:val="double" w:sz="4" w:space="0" w:color="F7CDE0" w:themeColor="accent2" w:themeTint="99"/>
        </w:tcBorders>
      </w:tcPr>
    </w:tblStylePr>
    <w:tblStylePr w:type="firstCol">
      <w:rPr>
        <w:b/>
        <w:bCs/>
      </w:rPr>
    </w:tblStylePr>
    <w:tblStylePr w:type="lastCol">
      <w:rPr>
        <w:b/>
        <w:bCs/>
      </w:rPr>
    </w:tblStylePr>
    <w:tblStylePr w:type="band1Vert">
      <w:tblPr/>
      <w:tcPr>
        <w:shd w:val="clear" w:color="auto" w:fill="FCEEF4" w:themeFill="accent2" w:themeFillTint="33"/>
      </w:tcPr>
    </w:tblStylePr>
    <w:tblStylePr w:type="band1Horz">
      <w:tblPr/>
      <w:tcPr>
        <w:shd w:val="clear" w:color="auto" w:fill="FCEEF4" w:themeFill="accent2" w:themeFillTint="33"/>
      </w:tcPr>
    </w:tblStylePr>
  </w:style>
  <w:style w:type="character" w:styleId="Kommentarsreferens">
    <w:name w:val="annotation reference"/>
    <w:basedOn w:val="Standardstycketeckensnitt"/>
    <w:uiPriority w:val="99"/>
    <w:semiHidden/>
    <w:unhideWhenUsed/>
    <w:rsid w:val="000109CF"/>
    <w:rPr>
      <w:sz w:val="16"/>
      <w:szCs w:val="16"/>
    </w:rPr>
  </w:style>
  <w:style w:type="paragraph" w:styleId="Kommentarer">
    <w:name w:val="annotation text"/>
    <w:basedOn w:val="Normal"/>
    <w:link w:val="KommentarerChar"/>
    <w:uiPriority w:val="99"/>
    <w:unhideWhenUsed/>
    <w:rsid w:val="000109CF"/>
    <w:pPr>
      <w:spacing w:after="160"/>
      <w:jc w:val="right"/>
    </w:pPr>
    <w:rPr>
      <w:rFonts w:asciiTheme="minorHAnsi" w:hAnsiTheme="minorHAnsi"/>
      <w:color w:val="000000" w:themeColor="text1"/>
      <w:sz w:val="16"/>
      <w:szCs w:val="20"/>
    </w:rPr>
  </w:style>
  <w:style w:type="character" w:customStyle="1" w:styleId="KommentarerChar">
    <w:name w:val="Kommentarer Char"/>
    <w:basedOn w:val="Standardstycketeckensnitt"/>
    <w:link w:val="Kommentarer"/>
    <w:uiPriority w:val="99"/>
    <w:rsid w:val="000109CF"/>
    <w:rPr>
      <w:color w:val="000000" w:themeColor="text1"/>
      <w:sz w:val="16"/>
      <w:szCs w:val="20"/>
    </w:rPr>
  </w:style>
  <w:style w:type="paragraph" w:styleId="Kommentarsmne">
    <w:name w:val="annotation subject"/>
    <w:basedOn w:val="Kommentarer"/>
    <w:next w:val="Kommentarer"/>
    <w:link w:val="KommentarsmneChar"/>
    <w:uiPriority w:val="99"/>
    <w:semiHidden/>
    <w:unhideWhenUsed/>
    <w:rsid w:val="000109CF"/>
    <w:rPr>
      <w:b/>
      <w:bCs/>
    </w:rPr>
  </w:style>
  <w:style w:type="character" w:customStyle="1" w:styleId="KommentarsmneChar">
    <w:name w:val="Kommentarsämne Char"/>
    <w:basedOn w:val="KommentarerChar"/>
    <w:link w:val="Kommentarsmne"/>
    <w:uiPriority w:val="99"/>
    <w:semiHidden/>
    <w:rsid w:val="000109CF"/>
    <w:rPr>
      <w:b/>
      <w:bCs/>
      <w:color w:val="000000" w:themeColor="text1"/>
      <w:sz w:val="16"/>
      <w:szCs w:val="20"/>
    </w:rPr>
  </w:style>
  <w:style w:type="paragraph" w:customStyle="1" w:styleId="BVBTabell">
    <w:name w:val="BVB Tabell"/>
    <w:basedOn w:val="Normal"/>
    <w:link w:val="BVBTabellChar"/>
    <w:qFormat/>
    <w:rsid w:val="000109CF"/>
    <w:pPr>
      <w:autoSpaceDE w:val="0"/>
      <w:autoSpaceDN w:val="0"/>
      <w:adjustRightInd w:val="0"/>
      <w:jc w:val="right"/>
    </w:pPr>
    <w:rPr>
      <w:rFonts w:asciiTheme="minorHAnsi" w:hAnsiTheme="minorHAnsi" w:cs="Times New Roman"/>
      <w:b/>
      <w:bCs/>
      <w:sz w:val="16"/>
      <w:szCs w:val="22"/>
    </w:rPr>
  </w:style>
  <w:style w:type="table" w:customStyle="1" w:styleId="Formatmall1">
    <w:name w:val="Formatmall1"/>
    <w:basedOn w:val="Normaltabell"/>
    <w:uiPriority w:val="99"/>
    <w:rsid w:val="000109CF"/>
    <w:rPr>
      <w:sz w:val="22"/>
      <w:szCs w:val="22"/>
    </w:rPr>
    <w:tblPr/>
  </w:style>
  <w:style w:type="character" w:customStyle="1" w:styleId="BVBTabellChar">
    <w:name w:val="BVB Tabell Char"/>
    <w:basedOn w:val="Standardstycketeckensnitt"/>
    <w:link w:val="BVBTabell"/>
    <w:rsid w:val="000109CF"/>
    <w:rPr>
      <w:rFonts w:cs="Times New Roman"/>
      <w:b/>
      <w:bCs/>
      <w:sz w:val="16"/>
      <w:szCs w:val="22"/>
    </w:rPr>
  </w:style>
  <w:style w:type="table" w:customStyle="1" w:styleId="Formatmall2">
    <w:name w:val="Formatmall2"/>
    <w:basedOn w:val="Normaltabell"/>
    <w:uiPriority w:val="99"/>
    <w:rsid w:val="000109CF"/>
    <w:rPr>
      <w:sz w:val="22"/>
      <w:szCs w:val="22"/>
    </w:rPr>
    <w:tblPr/>
  </w:style>
  <w:style w:type="paragraph" w:styleId="Fotnotstext">
    <w:name w:val="footnote text"/>
    <w:basedOn w:val="Normal"/>
    <w:link w:val="FotnotstextChar"/>
    <w:semiHidden/>
    <w:rsid w:val="000109CF"/>
    <w:pPr>
      <w:spacing w:line="276" w:lineRule="auto"/>
      <w:jc w:val="right"/>
    </w:pPr>
    <w:rPr>
      <w:rFonts w:ascii="Calibri" w:eastAsia="Times New Roman" w:hAnsi="Calibri" w:cs="Times New Roman"/>
      <w:sz w:val="16"/>
      <w:szCs w:val="20"/>
      <w:lang w:eastAsia="sv-SE"/>
    </w:rPr>
  </w:style>
  <w:style w:type="character" w:customStyle="1" w:styleId="FotnotstextChar">
    <w:name w:val="Fotnotstext Char"/>
    <w:basedOn w:val="Standardstycketeckensnitt"/>
    <w:link w:val="Fotnotstext"/>
    <w:semiHidden/>
    <w:rsid w:val="000109CF"/>
    <w:rPr>
      <w:rFonts w:ascii="Calibri" w:eastAsia="Times New Roman" w:hAnsi="Calibri" w:cs="Times New Roman"/>
      <w:sz w:val="16"/>
      <w:szCs w:val="20"/>
      <w:lang w:eastAsia="sv-SE"/>
    </w:rPr>
  </w:style>
  <w:style w:type="character" w:styleId="Fotnotsreferens">
    <w:name w:val="footnote reference"/>
    <w:semiHidden/>
    <w:rsid w:val="000109CF"/>
    <w:rPr>
      <w:vertAlign w:val="superscript"/>
    </w:rPr>
  </w:style>
  <w:style w:type="paragraph" w:styleId="Beskrivning">
    <w:name w:val="caption"/>
    <w:basedOn w:val="Normal"/>
    <w:next w:val="Normal"/>
    <w:uiPriority w:val="35"/>
    <w:unhideWhenUsed/>
    <w:qFormat/>
    <w:rsid w:val="000109CF"/>
    <w:pPr>
      <w:spacing w:after="200"/>
      <w:jc w:val="right"/>
    </w:pPr>
    <w:rPr>
      <w:rFonts w:asciiTheme="minorHAnsi" w:hAnsiTheme="minorHAnsi"/>
      <w:i/>
      <w:iCs/>
      <w:color w:val="3C3C3B" w:themeColor="text2"/>
      <w:sz w:val="18"/>
      <w:szCs w:val="18"/>
    </w:rPr>
  </w:style>
  <w:style w:type="character" w:styleId="Platshllartext">
    <w:name w:val="Placeholder Text"/>
    <w:basedOn w:val="Standardstycketeckensnitt"/>
    <w:uiPriority w:val="99"/>
    <w:semiHidden/>
    <w:rsid w:val="000109CF"/>
    <w:rPr>
      <w:color w:val="808080"/>
    </w:rPr>
  </w:style>
  <w:style w:type="table" w:customStyle="1" w:styleId="Tabellrutnt1">
    <w:name w:val="Tabellrutnät1"/>
    <w:basedOn w:val="Normaltabell"/>
    <w:next w:val="Tabellrutnt"/>
    <w:uiPriority w:val="39"/>
    <w:rsid w:val="000109C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39"/>
    <w:rsid w:val="000109C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uiPriority w:val="39"/>
    <w:rsid w:val="000109C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4dekorfrg11">
    <w:name w:val="Rutnätstabell 4 – dekorfärg 11"/>
    <w:basedOn w:val="Normaltabell"/>
    <w:next w:val="Rutntstabell4dekorfrg1"/>
    <w:uiPriority w:val="49"/>
    <w:rsid w:val="000109CF"/>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lrutnt4">
    <w:name w:val="Tabellrutnät4"/>
    <w:basedOn w:val="Normaltabell"/>
    <w:next w:val="Tabellrutnt"/>
    <w:uiPriority w:val="39"/>
    <w:rsid w:val="000109C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39"/>
    <w:rsid w:val="000109C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39"/>
    <w:rsid w:val="000109C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7">
    <w:name w:val="Tabellrutnät7"/>
    <w:basedOn w:val="Normaltabell"/>
    <w:next w:val="Tabellrutnt"/>
    <w:uiPriority w:val="39"/>
    <w:rsid w:val="000109C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4dekorfrg31">
    <w:name w:val="Rutnätstabell 4 – dekorfärg 31"/>
    <w:basedOn w:val="Normaltabell"/>
    <w:next w:val="Rutntstabell4dekorfrg3"/>
    <w:uiPriority w:val="49"/>
    <w:rsid w:val="000109CF"/>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ellrutnt8">
    <w:name w:val="Tabellrutnät8"/>
    <w:basedOn w:val="Normaltabell"/>
    <w:next w:val="Tabellrutnt"/>
    <w:uiPriority w:val="39"/>
    <w:rsid w:val="000109C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6494"/>
    <w:rPr>
      <w:rFonts w:ascii="Open Sans Light" w:hAnsi="Open Sans Light"/>
      <w:sz w:val="20"/>
    </w:rPr>
  </w:style>
  <w:style w:type="character" w:styleId="Nmn">
    <w:name w:val="Mention"/>
    <w:basedOn w:val="Standardstycketeckensnitt"/>
    <w:uiPriority w:val="99"/>
    <w:unhideWhenUsed/>
    <w:rsid w:val="00B26494"/>
    <w:rPr>
      <w:color w:val="2B579A"/>
      <w:shd w:val="clear" w:color="auto" w:fill="E1DFDD"/>
    </w:rPr>
  </w:style>
  <w:style w:type="character" w:customStyle="1" w:styleId="cf01">
    <w:name w:val="cf01"/>
    <w:basedOn w:val="Standardstycketeckensnitt"/>
    <w:rsid w:val="00C479C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946765">
      <w:bodyDiv w:val="1"/>
      <w:marLeft w:val="0"/>
      <w:marRight w:val="0"/>
      <w:marTop w:val="0"/>
      <w:marBottom w:val="0"/>
      <w:divBdr>
        <w:top w:val="none" w:sz="0" w:space="0" w:color="auto"/>
        <w:left w:val="none" w:sz="0" w:space="0" w:color="auto"/>
        <w:bottom w:val="none" w:sz="0" w:space="0" w:color="auto"/>
        <w:right w:val="none" w:sz="0" w:space="0" w:color="auto"/>
      </w:divBdr>
      <w:divsChild>
        <w:div w:id="1944415517">
          <w:marLeft w:val="0"/>
          <w:marRight w:val="0"/>
          <w:marTop w:val="0"/>
          <w:marBottom w:val="0"/>
          <w:divBdr>
            <w:top w:val="none" w:sz="0" w:space="0" w:color="auto"/>
            <w:left w:val="none" w:sz="0" w:space="0" w:color="auto"/>
            <w:bottom w:val="none" w:sz="0" w:space="0" w:color="auto"/>
            <w:right w:val="none" w:sz="0" w:space="0" w:color="auto"/>
          </w:divBdr>
          <w:divsChild>
            <w:div w:id="1852643906">
              <w:marLeft w:val="0"/>
              <w:marRight w:val="0"/>
              <w:marTop w:val="0"/>
              <w:marBottom w:val="0"/>
              <w:divBdr>
                <w:top w:val="none" w:sz="0" w:space="0" w:color="auto"/>
                <w:left w:val="none" w:sz="0" w:space="0" w:color="auto"/>
                <w:bottom w:val="none" w:sz="0" w:space="0" w:color="auto"/>
                <w:right w:val="none" w:sz="0" w:space="0" w:color="auto"/>
              </w:divBdr>
              <w:divsChild>
                <w:div w:id="8413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83725">
          <w:marLeft w:val="0"/>
          <w:marRight w:val="0"/>
          <w:marTop w:val="0"/>
          <w:marBottom w:val="0"/>
          <w:divBdr>
            <w:top w:val="none" w:sz="0" w:space="0" w:color="auto"/>
            <w:left w:val="none" w:sz="0" w:space="0" w:color="auto"/>
            <w:bottom w:val="none" w:sz="0" w:space="0" w:color="auto"/>
            <w:right w:val="none" w:sz="0" w:space="0" w:color="auto"/>
          </w:divBdr>
        </w:div>
      </w:divsChild>
    </w:div>
    <w:div w:id="981429176">
      <w:bodyDiv w:val="1"/>
      <w:marLeft w:val="0"/>
      <w:marRight w:val="0"/>
      <w:marTop w:val="0"/>
      <w:marBottom w:val="0"/>
      <w:divBdr>
        <w:top w:val="none" w:sz="0" w:space="0" w:color="auto"/>
        <w:left w:val="none" w:sz="0" w:space="0" w:color="auto"/>
        <w:bottom w:val="none" w:sz="0" w:space="0" w:color="auto"/>
        <w:right w:val="none" w:sz="0" w:space="0" w:color="auto"/>
      </w:divBdr>
    </w:div>
    <w:div w:id="1290817097">
      <w:bodyDiv w:val="1"/>
      <w:marLeft w:val="0"/>
      <w:marRight w:val="0"/>
      <w:marTop w:val="0"/>
      <w:marBottom w:val="0"/>
      <w:divBdr>
        <w:top w:val="none" w:sz="0" w:space="0" w:color="auto"/>
        <w:left w:val="none" w:sz="0" w:space="0" w:color="auto"/>
        <w:bottom w:val="none" w:sz="0" w:space="0" w:color="auto"/>
        <w:right w:val="none" w:sz="0" w:space="0" w:color="auto"/>
      </w:divBdr>
    </w:div>
    <w:div w:id="15125277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yggvarubedomningen.se/bedomningar/dokument/" TargetMode="External"/><Relationship Id="rId18" Type="http://schemas.openxmlformats.org/officeDocument/2006/relationships/hyperlink" Target="https://echa.europa.eu/sv/candidate-list-tabl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uon.echa.europa.eu/sv/definition-of-nanomaterial" TargetMode="External"/><Relationship Id="rId7" Type="http://schemas.openxmlformats.org/officeDocument/2006/relationships/settings" Target="settings.xml"/><Relationship Id="rId12" Type="http://schemas.openxmlformats.org/officeDocument/2006/relationships/hyperlink" Target="https://www.notisum.se/rnp/document/?id=SFS2020-0614" TargetMode="External"/><Relationship Id="rId17" Type="http://schemas.openxmlformats.org/officeDocument/2006/relationships/hyperlink" Target="https://www.kemi.se/prioguiden/start/prios-kriterier-for-utfasningsamnen-och-prioriterade-riskminskningsamne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cha.europa.eu/sv/candidate-list-table" TargetMode="External"/><Relationship Id="rId20" Type="http://schemas.openxmlformats.org/officeDocument/2006/relationships/hyperlink" Target="https://www.kemi.se/prioguiden/start/prios-kriterier-for-utfasningsamnen-och-prioriterade-riskminskningsamn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ha.europa.eu/sv/candidate-list-tabl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insearch.chemsec.org/"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kemi.se/lagar-och-regler/reach-forordningen/kandidatforteckni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yggvarubedomningen.se/dokument/" TargetMode="External"/><Relationship Id="rId22" Type="http://schemas.openxmlformats.org/officeDocument/2006/relationships/hyperlink" Target="https://www.naturvardsverket.se/Stod-i-miljoarbetet/Vagledningar/Fororenade-omraden/Riktvarden-for-fororenad-mar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a&#197;berg\AppData\Roaming\Microsoft\Templates\BVB%20Wordmall,%20enkel.dotx" TargetMode="External"/></Relationships>
</file>

<file path=word/theme/theme1.xml><?xml version="1.0" encoding="utf-8"?>
<a:theme xmlns:a="http://schemas.openxmlformats.org/drawingml/2006/main" name="Office-tema">
  <a:themeElements>
    <a:clrScheme name="Dekorfärg 7">
      <a:dk1>
        <a:srgbClr val="000000"/>
      </a:dk1>
      <a:lt1>
        <a:srgbClr val="FFFFFF"/>
      </a:lt1>
      <a:dk2>
        <a:srgbClr val="3C3C3B"/>
      </a:dk2>
      <a:lt2>
        <a:srgbClr val="DADADA"/>
      </a:lt2>
      <a:accent1>
        <a:srgbClr val="E73181"/>
      </a:accent1>
      <a:accent2>
        <a:srgbClr val="F3ACCD"/>
      </a:accent2>
      <a:accent3>
        <a:srgbClr val="53B58A"/>
      </a:accent3>
      <a:accent4>
        <a:srgbClr val="FCE298"/>
      </a:accent4>
      <a:accent5>
        <a:srgbClr val="F49B79"/>
      </a:accent5>
      <a:accent6>
        <a:srgbClr val="27336D"/>
      </a:accent6>
      <a:hlink>
        <a:srgbClr val="FFFFFF"/>
      </a:hlink>
      <a:folHlink>
        <a:srgbClr val="27346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73C34EC512CCD4B9EA9EB6584DFC17B" ma:contentTypeVersion="6" ma:contentTypeDescription="Skapa ett nytt dokument." ma:contentTypeScope="" ma:versionID="1ceb4458e0210ad94b9047beb122c9fc">
  <xsd:schema xmlns:xsd="http://www.w3.org/2001/XMLSchema" xmlns:xs="http://www.w3.org/2001/XMLSchema" xmlns:p="http://schemas.microsoft.com/office/2006/metadata/properties" xmlns:ns2="4bf1d353-83d3-4ee2-951c-3631ac0cf3e8" xmlns:ns3="c5c6510f-fd05-4327-8b11-2ac649f08396" targetNamespace="http://schemas.microsoft.com/office/2006/metadata/properties" ma:root="true" ma:fieldsID="82a8bed811db651099f857ebf1f2d7f5" ns2:_="" ns3:_="">
    <xsd:import namespace="4bf1d353-83d3-4ee2-951c-3631ac0cf3e8"/>
    <xsd:import namespace="c5c6510f-fd05-4327-8b11-2ac649f083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1d353-83d3-4ee2-951c-3631ac0cf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6510f-fd05-4327-8b11-2ac649f08396"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65E288-BC51-0642-9325-BD27F9A4CC05}">
  <ds:schemaRefs>
    <ds:schemaRef ds:uri="http://schemas.openxmlformats.org/officeDocument/2006/bibliography"/>
  </ds:schemaRefs>
</ds:datastoreItem>
</file>

<file path=customXml/itemProps2.xml><?xml version="1.0" encoding="utf-8"?>
<ds:datastoreItem xmlns:ds="http://schemas.openxmlformats.org/officeDocument/2006/customXml" ds:itemID="{5BF33E9B-C090-4483-93EC-0C09C880F1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5236A5-91EA-4BF6-8529-44D339402D67}">
  <ds:schemaRefs>
    <ds:schemaRef ds:uri="http://schemas.microsoft.com/sharepoint/v3/contenttype/forms"/>
  </ds:schemaRefs>
</ds:datastoreItem>
</file>

<file path=customXml/itemProps4.xml><?xml version="1.0" encoding="utf-8"?>
<ds:datastoreItem xmlns:ds="http://schemas.openxmlformats.org/officeDocument/2006/customXml" ds:itemID="{BCE94E1C-2671-4622-A155-22AE616F8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1d353-83d3-4ee2-951c-3631ac0cf3e8"/>
    <ds:schemaRef ds:uri="c5c6510f-fd05-4327-8b11-2ac649f0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BVB Wordmall, enkel</Template>
  <TotalTime>181</TotalTime>
  <Pages>16</Pages>
  <Words>4436</Words>
  <Characters>23512</Characters>
  <Application>Microsoft Office Word</Application>
  <DocSecurity>0</DocSecurity>
  <Lines>195</Lines>
  <Paragraphs>55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27893</CharactersWithSpaces>
  <SharedDoc>false</SharedDoc>
  <HLinks>
    <vt:vector size="78" baseType="variant">
      <vt:variant>
        <vt:i4>5832787</vt:i4>
      </vt:variant>
      <vt:variant>
        <vt:i4>45</vt:i4>
      </vt:variant>
      <vt:variant>
        <vt:i4>0</vt:i4>
      </vt:variant>
      <vt:variant>
        <vt:i4>5</vt:i4>
      </vt:variant>
      <vt:variant>
        <vt:lpwstr>https://eur-lex.europa.eu/legal-content/SV/TXT/PDF/?uri=CELEX:32013R1272&amp;from=SV</vt:lpwstr>
      </vt:variant>
      <vt:variant>
        <vt:lpwstr/>
      </vt:variant>
      <vt:variant>
        <vt:i4>7012451</vt:i4>
      </vt:variant>
      <vt:variant>
        <vt:i4>42</vt:i4>
      </vt:variant>
      <vt:variant>
        <vt:i4>0</vt:i4>
      </vt:variant>
      <vt:variant>
        <vt:i4>5</vt:i4>
      </vt:variant>
      <vt:variant>
        <vt:lpwstr>https://www.naturvardsverket.se/Stod-i-miljoarbetet/Vagledningar/Fororenade-omraden/Riktvarden-for-fororenad-mark/</vt:lpwstr>
      </vt:variant>
      <vt:variant>
        <vt:lpwstr/>
      </vt:variant>
      <vt:variant>
        <vt:i4>6225946</vt:i4>
      </vt:variant>
      <vt:variant>
        <vt:i4>39</vt:i4>
      </vt:variant>
      <vt:variant>
        <vt:i4>0</vt:i4>
      </vt:variant>
      <vt:variant>
        <vt:i4>5</vt:i4>
      </vt:variant>
      <vt:variant>
        <vt:lpwstr>https://www.kemi.se/lagar-och-regler/reach-forordningen/kandidatforteckningen</vt:lpwstr>
      </vt:variant>
      <vt:variant>
        <vt:lpwstr/>
      </vt:variant>
      <vt:variant>
        <vt:i4>2424955</vt:i4>
      </vt:variant>
      <vt:variant>
        <vt:i4>36</vt:i4>
      </vt:variant>
      <vt:variant>
        <vt:i4>0</vt:i4>
      </vt:variant>
      <vt:variant>
        <vt:i4>5</vt:i4>
      </vt:variant>
      <vt:variant>
        <vt:lpwstr>https://echa.europa.eu/sv/candidate-list-table</vt:lpwstr>
      </vt:variant>
      <vt:variant>
        <vt:lpwstr/>
      </vt:variant>
      <vt:variant>
        <vt:i4>5832735</vt:i4>
      </vt:variant>
      <vt:variant>
        <vt:i4>33</vt:i4>
      </vt:variant>
      <vt:variant>
        <vt:i4>0</vt:i4>
      </vt:variant>
      <vt:variant>
        <vt:i4>5</vt:i4>
      </vt:variant>
      <vt:variant>
        <vt:lpwstr>https://www.kemi.se/prio-start/kriterier/kriterierna-i-detalj/potentiell-pbtvpvb</vt:lpwstr>
      </vt:variant>
      <vt:variant>
        <vt:lpwstr/>
      </vt:variant>
      <vt:variant>
        <vt:i4>2424955</vt:i4>
      </vt:variant>
      <vt:variant>
        <vt:i4>30</vt:i4>
      </vt:variant>
      <vt:variant>
        <vt:i4>0</vt:i4>
      </vt:variant>
      <vt:variant>
        <vt:i4>5</vt:i4>
      </vt:variant>
      <vt:variant>
        <vt:lpwstr>https://echa.europa.eu/sv/candidate-list-table</vt:lpwstr>
      </vt:variant>
      <vt:variant>
        <vt:lpwstr/>
      </vt:variant>
      <vt:variant>
        <vt:i4>5898315</vt:i4>
      </vt:variant>
      <vt:variant>
        <vt:i4>27</vt:i4>
      </vt:variant>
      <vt:variant>
        <vt:i4>0</vt:i4>
      </vt:variant>
      <vt:variant>
        <vt:i4>5</vt:i4>
      </vt:variant>
      <vt:variant>
        <vt:lpwstr>https://www.kemi.se/prio-start/kriterier/kriterierna-i-detalj/pbtvpvb</vt:lpwstr>
      </vt:variant>
      <vt:variant>
        <vt:lpwstr/>
      </vt:variant>
      <vt:variant>
        <vt:i4>2424955</vt:i4>
      </vt:variant>
      <vt:variant>
        <vt:i4>24</vt:i4>
      </vt:variant>
      <vt:variant>
        <vt:i4>0</vt:i4>
      </vt:variant>
      <vt:variant>
        <vt:i4>5</vt:i4>
      </vt:variant>
      <vt:variant>
        <vt:lpwstr>https://echa.europa.eu/sv/candidate-list-table</vt:lpwstr>
      </vt:variant>
      <vt:variant>
        <vt:lpwstr/>
      </vt:variant>
      <vt:variant>
        <vt:i4>917509</vt:i4>
      </vt:variant>
      <vt:variant>
        <vt:i4>21</vt:i4>
      </vt:variant>
      <vt:variant>
        <vt:i4>0</vt:i4>
      </vt:variant>
      <vt:variant>
        <vt:i4>5</vt:i4>
      </vt:variant>
      <vt:variant>
        <vt:lpwstr>https://sinlist.chemsec.org/search/search?query=&amp;healthenvironmentconcerns=1</vt:lpwstr>
      </vt:variant>
      <vt:variant>
        <vt:lpwstr/>
      </vt:variant>
      <vt:variant>
        <vt:i4>5767220</vt:i4>
      </vt:variant>
      <vt:variant>
        <vt:i4>18</vt:i4>
      </vt:variant>
      <vt:variant>
        <vt:i4>0</vt:i4>
      </vt:variant>
      <vt:variant>
        <vt:i4>5</vt:i4>
      </vt:variant>
      <vt:variant>
        <vt:lpwstr>http://ec.europa.eu/environment/chemicals/endocrine/strategy/being_en.htm</vt:lpwstr>
      </vt:variant>
      <vt:variant>
        <vt:lpwstr/>
      </vt:variant>
      <vt:variant>
        <vt:i4>1835037</vt:i4>
      </vt:variant>
      <vt:variant>
        <vt:i4>15</vt:i4>
      </vt:variant>
      <vt:variant>
        <vt:i4>0</vt:i4>
      </vt:variant>
      <vt:variant>
        <vt:i4>5</vt:i4>
      </vt:variant>
      <vt:variant>
        <vt:lpwstr>https://byggvarubedomningen.se/dokument/</vt:lpwstr>
      </vt:variant>
      <vt:variant>
        <vt:lpwstr/>
      </vt:variant>
      <vt:variant>
        <vt:i4>4456456</vt:i4>
      </vt:variant>
      <vt:variant>
        <vt:i4>12</vt:i4>
      </vt:variant>
      <vt:variant>
        <vt:i4>0</vt:i4>
      </vt:variant>
      <vt:variant>
        <vt:i4>5</vt:i4>
      </vt:variant>
      <vt:variant>
        <vt:lpwstr>https://www.notisum.se/rnp/document/?id=SFS2020-0614</vt:lpwstr>
      </vt:variant>
      <vt:variant>
        <vt:lpwstr/>
      </vt:variant>
      <vt:variant>
        <vt:i4>2424955</vt:i4>
      </vt:variant>
      <vt:variant>
        <vt:i4>6</vt:i4>
      </vt:variant>
      <vt:variant>
        <vt:i4>0</vt:i4>
      </vt:variant>
      <vt:variant>
        <vt:i4>5</vt:i4>
      </vt:variant>
      <vt:variant>
        <vt:lpwstr>https://echa.europa.eu/sv/candidate-list-table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Persson</dc:creator>
  <cp:keywords/>
  <dc:description/>
  <cp:lastModifiedBy>Marianne Balck</cp:lastModifiedBy>
  <cp:revision>112</cp:revision>
  <dcterms:created xsi:type="dcterms:W3CDTF">2023-10-23T12:44:00Z</dcterms:created>
  <dcterms:modified xsi:type="dcterms:W3CDTF">2024-09-23T05:46:00Z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0x010100973C34EC512CCD4B9EA9EB6584DFC17B</vt:lpwstr>
  </property>
  <property fmtid="{D5CDD505-2E9C-101B-9397-08002B2CF9AE}" pid="3" name="Order">
    <vt:r8>2486100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ies>
</file>